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D3" w:rsidRPr="00570AF2" w:rsidRDefault="00541C0B" w:rsidP="00541C0B">
      <w:pPr>
        <w:pStyle w:val="Titel"/>
        <w:rPr>
          <w:i/>
        </w:rPr>
      </w:pPr>
      <w:r w:rsidRPr="00570AF2">
        <w:rPr>
          <w:i/>
        </w:rPr>
        <w:t>Entwurf Ko</w:t>
      </w:r>
      <w:r w:rsidR="00246BCA">
        <w:rPr>
          <w:i/>
        </w:rPr>
        <w:t>nsort</w:t>
      </w:r>
      <w:r w:rsidRPr="00570AF2">
        <w:rPr>
          <w:i/>
        </w:rPr>
        <w:t>i</w:t>
      </w:r>
      <w:r w:rsidR="00246BCA">
        <w:rPr>
          <w:i/>
        </w:rPr>
        <w:t>al</w:t>
      </w:r>
      <w:r w:rsidRPr="00570AF2">
        <w:rPr>
          <w:i/>
        </w:rPr>
        <w:t>vertrag</w:t>
      </w:r>
    </w:p>
    <w:p w:rsidR="00541C0B" w:rsidRPr="00570AF2" w:rsidRDefault="00541C0B" w:rsidP="00092EED">
      <w:pPr>
        <w:pStyle w:val="berschrift1"/>
        <w:numPr>
          <w:ilvl w:val="0"/>
          <w:numId w:val="0"/>
        </w:numPr>
        <w:rPr>
          <w:i/>
        </w:rPr>
      </w:pPr>
      <w:r w:rsidRPr="00570AF2">
        <w:rPr>
          <w:i/>
        </w:rPr>
        <w:t>Vorbemerkung</w:t>
      </w:r>
    </w:p>
    <w:p w:rsidR="00541C0B" w:rsidRPr="00570AF2" w:rsidRDefault="00A81D53" w:rsidP="00541C0B">
      <w:pPr>
        <w:rPr>
          <w:i/>
        </w:rPr>
      </w:pPr>
      <w:r>
        <w:rPr>
          <w:i/>
        </w:rPr>
        <w:t>Sie wollen gemeinsam mit einer Partnerorganisation</w:t>
      </w:r>
      <w:r w:rsidR="00EE5C7B">
        <w:rPr>
          <w:i/>
        </w:rPr>
        <w:t xml:space="preserve"> ein Projekt durchführen. </w:t>
      </w:r>
      <w:r w:rsidR="00246BCA">
        <w:rPr>
          <w:i/>
        </w:rPr>
        <w:t>Dieser Entwurf eines Konsortial</w:t>
      </w:r>
      <w:r w:rsidR="00541C0B" w:rsidRPr="00570AF2">
        <w:rPr>
          <w:i/>
        </w:rPr>
        <w:t xml:space="preserve">vertrages regelt </w:t>
      </w:r>
      <w:r w:rsidR="00EE5C7B" w:rsidRPr="00570AF2">
        <w:rPr>
          <w:i/>
        </w:rPr>
        <w:t xml:space="preserve">die Rechte und Pflichten </w:t>
      </w:r>
      <w:r w:rsidR="00EE5C7B">
        <w:rPr>
          <w:i/>
        </w:rPr>
        <w:t>bei</w:t>
      </w:r>
      <w:r w:rsidR="00EE5C7B" w:rsidRPr="00570AF2">
        <w:rPr>
          <w:i/>
        </w:rPr>
        <w:t xml:space="preserve">der </w:t>
      </w:r>
      <w:r>
        <w:rPr>
          <w:i/>
        </w:rPr>
        <w:t>Parteien</w:t>
      </w:r>
      <w:r w:rsidR="00EE5C7B" w:rsidRPr="00570AF2">
        <w:rPr>
          <w:i/>
        </w:rPr>
        <w:t xml:space="preserve"> </w:t>
      </w:r>
      <w:r w:rsidR="00EE5C7B">
        <w:rPr>
          <w:i/>
        </w:rPr>
        <w:t>bei der</w:t>
      </w:r>
      <w:r w:rsidR="00EE5C7B" w:rsidRPr="00570AF2">
        <w:rPr>
          <w:i/>
        </w:rPr>
        <w:t xml:space="preserve"> </w:t>
      </w:r>
      <w:r w:rsidR="00EE5C7B">
        <w:rPr>
          <w:i/>
        </w:rPr>
        <w:t>Realisi</w:t>
      </w:r>
      <w:r w:rsidR="00EE5C7B">
        <w:rPr>
          <w:i/>
        </w:rPr>
        <w:t>e</w:t>
      </w:r>
      <w:r w:rsidR="00EE5C7B">
        <w:rPr>
          <w:i/>
        </w:rPr>
        <w:t>rung des</w:t>
      </w:r>
      <w:r w:rsidR="00EE5C7B" w:rsidRPr="00570AF2">
        <w:rPr>
          <w:i/>
        </w:rPr>
        <w:t xml:space="preserve"> Projekts</w:t>
      </w:r>
      <w:r w:rsidR="00EE5C7B">
        <w:rPr>
          <w:i/>
        </w:rPr>
        <w:t>.</w:t>
      </w:r>
      <w:r w:rsidR="00246BCA">
        <w:rPr>
          <w:i/>
        </w:rPr>
        <w:t xml:space="preserve"> </w:t>
      </w:r>
      <w:r w:rsidR="00EE5C7B">
        <w:rPr>
          <w:i/>
        </w:rPr>
        <w:t xml:space="preserve">Bei der Stiftung Umwelt und Entwicklung Nordrhein-Westfalen haben </w:t>
      </w:r>
      <w:r>
        <w:rPr>
          <w:i/>
        </w:rPr>
        <w:t>Sie</w:t>
      </w:r>
      <w:r w:rsidR="00246BCA">
        <w:rPr>
          <w:i/>
        </w:rPr>
        <w:t xml:space="preserve"> gemeinsam </w:t>
      </w:r>
      <w:r w:rsidR="00EE5C7B">
        <w:rPr>
          <w:i/>
        </w:rPr>
        <w:t>Geldm</w:t>
      </w:r>
      <w:r w:rsidR="00246BCA">
        <w:rPr>
          <w:i/>
        </w:rPr>
        <w:t xml:space="preserve">ittel </w:t>
      </w:r>
      <w:r w:rsidR="00EE5C7B">
        <w:rPr>
          <w:i/>
        </w:rPr>
        <w:t xml:space="preserve">zur Förderung des Projekts </w:t>
      </w:r>
      <w:r w:rsidR="00246BCA">
        <w:rPr>
          <w:i/>
        </w:rPr>
        <w:t>beantrag</w:t>
      </w:r>
      <w:r w:rsidR="00EE5C7B">
        <w:rPr>
          <w:i/>
        </w:rPr>
        <w:t>t</w:t>
      </w:r>
      <w:r w:rsidR="001F5147" w:rsidRPr="00570AF2">
        <w:rPr>
          <w:i/>
        </w:rPr>
        <w:t>.</w:t>
      </w:r>
    </w:p>
    <w:p w:rsidR="00541C0B" w:rsidRPr="00570AF2" w:rsidRDefault="00EE5C7B" w:rsidP="00541C0B">
      <w:pPr>
        <w:rPr>
          <w:i/>
        </w:rPr>
      </w:pPr>
      <w:r>
        <w:rPr>
          <w:i/>
        </w:rPr>
        <w:t>B</w:t>
      </w:r>
      <w:r w:rsidR="00246BCA">
        <w:rPr>
          <w:i/>
        </w:rPr>
        <w:t xml:space="preserve">eide </w:t>
      </w:r>
      <w:r w:rsidR="00A81D53">
        <w:rPr>
          <w:i/>
        </w:rPr>
        <w:t>Parteien</w:t>
      </w:r>
      <w:r w:rsidR="00541C0B" w:rsidRPr="00570AF2">
        <w:rPr>
          <w:i/>
        </w:rPr>
        <w:t xml:space="preserve"> </w:t>
      </w:r>
      <w:r w:rsidR="00246BCA">
        <w:rPr>
          <w:i/>
        </w:rPr>
        <w:t>sind</w:t>
      </w:r>
      <w:r w:rsidR="00541C0B" w:rsidRPr="00570AF2">
        <w:rPr>
          <w:i/>
        </w:rPr>
        <w:t xml:space="preserve"> </w:t>
      </w:r>
      <w:r>
        <w:rPr>
          <w:i/>
        </w:rPr>
        <w:t>der Stiftung</w:t>
      </w:r>
      <w:r w:rsidR="00541C0B" w:rsidRPr="00570AF2">
        <w:rPr>
          <w:i/>
        </w:rPr>
        <w:t xml:space="preserve"> gegenüber </w:t>
      </w:r>
      <w:r w:rsidR="00246BCA">
        <w:rPr>
          <w:i/>
        </w:rPr>
        <w:t xml:space="preserve">jeweils einzeln </w:t>
      </w:r>
      <w:r w:rsidR="00541C0B" w:rsidRPr="00570AF2">
        <w:rPr>
          <w:i/>
        </w:rPr>
        <w:t>vollständig für das Projekt ve</w:t>
      </w:r>
      <w:r w:rsidR="00541C0B" w:rsidRPr="00570AF2">
        <w:rPr>
          <w:i/>
        </w:rPr>
        <w:t>r</w:t>
      </w:r>
      <w:r w:rsidR="00541C0B" w:rsidRPr="00570AF2">
        <w:rPr>
          <w:i/>
        </w:rPr>
        <w:t xml:space="preserve">antwortlich. </w:t>
      </w:r>
      <w:r w:rsidR="00246BCA">
        <w:rPr>
          <w:i/>
        </w:rPr>
        <w:t>Beide</w:t>
      </w:r>
      <w:r w:rsidR="008C3239" w:rsidRPr="00570AF2">
        <w:rPr>
          <w:i/>
        </w:rPr>
        <w:t xml:space="preserve"> hafte</w:t>
      </w:r>
      <w:r w:rsidR="00246BCA">
        <w:rPr>
          <w:i/>
        </w:rPr>
        <w:t>n</w:t>
      </w:r>
      <w:r w:rsidR="008C3239" w:rsidRPr="00570AF2">
        <w:rPr>
          <w:i/>
        </w:rPr>
        <w:t xml:space="preserve"> </w:t>
      </w:r>
      <w:r>
        <w:rPr>
          <w:i/>
        </w:rPr>
        <w:t>ihr</w:t>
      </w:r>
      <w:r w:rsidR="008C3239" w:rsidRPr="00570AF2">
        <w:rPr>
          <w:i/>
        </w:rPr>
        <w:t xml:space="preserve"> gegenüber </w:t>
      </w:r>
      <w:r w:rsidR="00246BCA">
        <w:rPr>
          <w:i/>
        </w:rPr>
        <w:t xml:space="preserve">jeweils </w:t>
      </w:r>
      <w:r>
        <w:rPr>
          <w:i/>
        </w:rPr>
        <w:t>gesamtschuldnerisch.</w:t>
      </w:r>
    </w:p>
    <w:p w:rsidR="00541C0B" w:rsidRPr="00570AF2" w:rsidRDefault="00541C0B" w:rsidP="00541C0B">
      <w:pPr>
        <w:rPr>
          <w:i/>
        </w:rPr>
      </w:pPr>
      <w:r w:rsidRPr="00570AF2">
        <w:rPr>
          <w:i/>
        </w:rPr>
        <w:t xml:space="preserve">Alle Regelungen zwischen </w:t>
      </w:r>
      <w:r w:rsidR="00A81D53">
        <w:rPr>
          <w:i/>
        </w:rPr>
        <w:t>Ihrer Organisation und der Partnerorganisation</w:t>
      </w:r>
      <w:r w:rsidRPr="00570AF2">
        <w:rPr>
          <w:i/>
        </w:rPr>
        <w:t xml:space="preserve"> müssen </w:t>
      </w:r>
      <w:r w:rsidR="000C54E9" w:rsidRPr="00570AF2">
        <w:rPr>
          <w:i/>
        </w:rPr>
        <w:t xml:space="preserve">mit dem Fördervertrag </w:t>
      </w:r>
      <w:r w:rsidRPr="00570AF2">
        <w:rPr>
          <w:i/>
        </w:rPr>
        <w:t xml:space="preserve">vereinbar sein, der zwischen </w:t>
      </w:r>
      <w:r w:rsidR="00EE5C7B">
        <w:rPr>
          <w:i/>
        </w:rPr>
        <w:t>der Stiftung</w:t>
      </w:r>
      <w:r w:rsidRPr="00570AF2">
        <w:rPr>
          <w:i/>
        </w:rPr>
        <w:t xml:space="preserve"> und </w:t>
      </w:r>
      <w:r w:rsidR="00A81D53">
        <w:rPr>
          <w:i/>
        </w:rPr>
        <w:t>Ihnen</w:t>
      </w:r>
      <w:r w:rsidRPr="00570AF2">
        <w:rPr>
          <w:i/>
        </w:rPr>
        <w:t xml:space="preserve"> abgeschlossen w</w:t>
      </w:r>
      <w:r w:rsidR="00246BCA">
        <w:rPr>
          <w:i/>
        </w:rPr>
        <w:t>orden ist</w:t>
      </w:r>
      <w:r w:rsidRPr="00570AF2">
        <w:rPr>
          <w:i/>
        </w:rPr>
        <w:t xml:space="preserve">. Regelungen des Fördervertrages mitsamt seinen Anhängen haben in jedem Falle Vorrang vor möglichen damit kollidierenden Regelungen zwischen den </w:t>
      </w:r>
      <w:proofErr w:type="spellStart"/>
      <w:r w:rsidR="00246BCA">
        <w:rPr>
          <w:i/>
        </w:rPr>
        <w:t>Konsort</w:t>
      </w:r>
      <w:r w:rsidR="00F23D8A">
        <w:rPr>
          <w:i/>
        </w:rPr>
        <w:t>iumsmitglieder</w:t>
      </w:r>
      <w:r w:rsidR="00246BCA">
        <w:rPr>
          <w:i/>
        </w:rPr>
        <w:t>n</w:t>
      </w:r>
      <w:proofErr w:type="spellEnd"/>
      <w:r w:rsidRPr="00570AF2">
        <w:rPr>
          <w:i/>
        </w:rPr>
        <w:t>.</w:t>
      </w:r>
    </w:p>
    <w:p w:rsidR="00541C0B" w:rsidRPr="00570AF2" w:rsidRDefault="00246BCA" w:rsidP="00541C0B">
      <w:pPr>
        <w:rPr>
          <w:i/>
        </w:rPr>
      </w:pPr>
      <w:r>
        <w:rPr>
          <w:i/>
        </w:rPr>
        <w:t>F</w:t>
      </w:r>
      <w:r w:rsidR="00541C0B" w:rsidRPr="00570AF2">
        <w:rPr>
          <w:i/>
        </w:rPr>
        <w:t xml:space="preserve">inanzielle </w:t>
      </w:r>
      <w:r>
        <w:rPr>
          <w:i/>
        </w:rPr>
        <w:t>Eigenl</w:t>
      </w:r>
      <w:r w:rsidR="00541C0B" w:rsidRPr="00570AF2">
        <w:rPr>
          <w:i/>
        </w:rPr>
        <w:t xml:space="preserve">eistungen für das geförderte Projekt </w:t>
      </w:r>
      <w:r>
        <w:rPr>
          <w:i/>
        </w:rPr>
        <w:t>sind selbstverständlich von bei</w:t>
      </w:r>
      <w:r w:rsidRPr="00570AF2">
        <w:rPr>
          <w:i/>
        </w:rPr>
        <w:t>de</w:t>
      </w:r>
      <w:r>
        <w:rPr>
          <w:i/>
        </w:rPr>
        <w:t>n</w:t>
      </w:r>
      <w:r w:rsidRPr="00570AF2">
        <w:rPr>
          <w:i/>
        </w:rPr>
        <w:t xml:space="preserve"> </w:t>
      </w:r>
      <w:r w:rsidR="00A81D53">
        <w:rPr>
          <w:i/>
        </w:rPr>
        <w:t>Parteien</w:t>
      </w:r>
      <w:r>
        <w:rPr>
          <w:i/>
        </w:rPr>
        <w:t xml:space="preserve"> möglich und erwünscht und werden von </w:t>
      </w:r>
      <w:r w:rsidR="00A81D53">
        <w:rPr>
          <w:i/>
        </w:rPr>
        <w:t>der Stiftung</w:t>
      </w:r>
      <w:r>
        <w:rPr>
          <w:i/>
        </w:rPr>
        <w:t xml:space="preserve"> als Eigenanteile an der Fina</w:t>
      </w:r>
      <w:r>
        <w:rPr>
          <w:i/>
        </w:rPr>
        <w:t>n</w:t>
      </w:r>
      <w:r>
        <w:rPr>
          <w:i/>
        </w:rPr>
        <w:t>zierung des Projekts anerkannt</w:t>
      </w:r>
      <w:r w:rsidR="00541C0B" w:rsidRPr="00570AF2">
        <w:rPr>
          <w:i/>
        </w:rPr>
        <w:t>.</w:t>
      </w:r>
    </w:p>
    <w:p w:rsidR="001F5147" w:rsidRPr="00570AF2" w:rsidRDefault="008C3239" w:rsidP="00541C0B">
      <w:pPr>
        <w:rPr>
          <w:i/>
        </w:rPr>
      </w:pPr>
      <w:r w:rsidRPr="00570AF2">
        <w:rPr>
          <w:i/>
        </w:rPr>
        <w:t>Von diesem Ko</w:t>
      </w:r>
      <w:r w:rsidR="00246BCA">
        <w:rPr>
          <w:i/>
        </w:rPr>
        <w:t>nsortial</w:t>
      </w:r>
      <w:r w:rsidRPr="00570AF2">
        <w:rPr>
          <w:i/>
        </w:rPr>
        <w:t>vertrag sind zu untersch</w:t>
      </w:r>
      <w:r w:rsidR="008C5165">
        <w:rPr>
          <w:i/>
        </w:rPr>
        <w:t>e</w:t>
      </w:r>
      <w:r w:rsidRPr="00570AF2">
        <w:rPr>
          <w:i/>
        </w:rPr>
        <w:t>iden</w:t>
      </w:r>
    </w:p>
    <w:p w:rsidR="008C3239" w:rsidRPr="00570AF2" w:rsidRDefault="008C3239" w:rsidP="008C3239">
      <w:pPr>
        <w:pStyle w:val="Listenabsatz"/>
        <w:numPr>
          <w:ilvl w:val="0"/>
          <w:numId w:val="9"/>
        </w:numPr>
        <w:ind w:left="714" w:hanging="357"/>
        <w:contextualSpacing w:val="0"/>
        <w:rPr>
          <w:i/>
        </w:rPr>
      </w:pPr>
      <w:r w:rsidRPr="00570AF2">
        <w:rPr>
          <w:i/>
        </w:rPr>
        <w:t>einerseits Auftragserteilungen, Honorarvereinbarungen, Dienstverträge oder Wer</w:t>
      </w:r>
      <w:r w:rsidRPr="00570AF2">
        <w:rPr>
          <w:i/>
        </w:rPr>
        <w:t>k</w:t>
      </w:r>
      <w:r w:rsidRPr="00570AF2">
        <w:rPr>
          <w:i/>
        </w:rPr>
        <w:t xml:space="preserve">verträge, die </w:t>
      </w:r>
      <w:r w:rsidR="00A81D53">
        <w:rPr>
          <w:i/>
        </w:rPr>
        <w:t xml:space="preserve">Sie als </w:t>
      </w:r>
      <w:r w:rsidR="008C5165">
        <w:rPr>
          <w:i/>
        </w:rPr>
        <w:t>Projektträgerorganisationen</w:t>
      </w:r>
      <w:r w:rsidR="004F15BA">
        <w:rPr>
          <w:i/>
        </w:rPr>
        <w:t xml:space="preserve"> </w:t>
      </w:r>
      <w:r w:rsidRPr="00570AF2">
        <w:rPr>
          <w:i/>
        </w:rPr>
        <w:t>zum Zwecke der Projekt-Durchführung mit Dritten ab</w:t>
      </w:r>
      <w:r w:rsidR="00246BCA">
        <w:rPr>
          <w:i/>
        </w:rPr>
        <w:t>schließen</w:t>
      </w:r>
      <w:r w:rsidR="004F15BA">
        <w:rPr>
          <w:i/>
        </w:rPr>
        <w:t>;</w:t>
      </w:r>
    </w:p>
    <w:p w:rsidR="008C3239" w:rsidRPr="00570AF2" w:rsidRDefault="008C3239" w:rsidP="008C3239">
      <w:pPr>
        <w:pStyle w:val="Listenabsatz"/>
        <w:numPr>
          <w:ilvl w:val="0"/>
          <w:numId w:val="9"/>
        </w:numPr>
        <w:ind w:left="714" w:hanging="357"/>
        <w:contextualSpacing w:val="0"/>
        <w:rPr>
          <w:i/>
        </w:rPr>
      </w:pPr>
      <w:r w:rsidRPr="00570AF2">
        <w:rPr>
          <w:i/>
        </w:rPr>
        <w:t>andererseits Ko</w:t>
      </w:r>
      <w:r w:rsidR="00246BCA">
        <w:rPr>
          <w:i/>
        </w:rPr>
        <w:t>operations</w:t>
      </w:r>
      <w:r w:rsidRPr="00570AF2">
        <w:rPr>
          <w:i/>
        </w:rPr>
        <w:t xml:space="preserve">verträge, mit denen </w:t>
      </w:r>
      <w:r w:rsidR="00246BCA">
        <w:rPr>
          <w:i/>
        </w:rPr>
        <w:t>ein</w:t>
      </w:r>
      <w:r w:rsidR="007D0C8C">
        <w:rPr>
          <w:i/>
        </w:rPr>
        <w:t>(e)</w:t>
      </w:r>
      <w:r w:rsidR="00246BCA">
        <w:rPr>
          <w:i/>
        </w:rPr>
        <w:t xml:space="preserve"> Antragsteller</w:t>
      </w:r>
      <w:r w:rsidR="007D0C8C">
        <w:rPr>
          <w:i/>
        </w:rPr>
        <w:t>/-in</w:t>
      </w:r>
      <w:r w:rsidR="00246BCA">
        <w:rPr>
          <w:i/>
        </w:rPr>
        <w:t xml:space="preserve"> und Projekttr</w:t>
      </w:r>
      <w:r w:rsidR="00246BCA">
        <w:rPr>
          <w:i/>
        </w:rPr>
        <w:t>ä</w:t>
      </w:r>
      <w:r w:rsidR="00246BCA">
        <w:rPr>
          <w:i/>
        </w:rPr>
        <w:t>ger</w:t>
      </w:r>
      <w:r w:rsidR="007D0C8C">
        <w:rPr>
          <w:i/>
        </w:rPr>
        <w:t>/-in</w:t>
      </w:r>
      <w:r w:rsidR="00246BCA">
        <w:rPr>
          <w:i/>
        </w:rPr>
        <w:t xml:space="preserve"> </w:t>
      </w:r>
      <w:r w:rsidR="0097771C">
        <w:rPr>
          <w:i/>
        </w:rPr>
        <w:t xml:space="preserve">oder auch ein Konsortium </w:t>
      </w:r>
      <w:r w:rsidR="00246BCA">
        <w:rPr>
          <w:i/>
        </w:rPr>
        <w:t>im Rahmen der Durchführung des Projekts eine K</w:t>
      </w:r>
      <w:r w:rsidR="00246BCA">
        <w:rPr>
          <w:i/>
        </w:rPr>
        <w:t>o</w:t>
      </w:r>
      <w:r w:rsidR="00246BCA">
        <w:rPr>
          <w:i/>
        </w:rPr>
        <w:t>operation mit Dritten</w:t>
      </w:r>
      <w:r w:rsidRPr="00570AF2">
        <w:rPr>
          <w:i/>
        </w:rPr>
        <w:t xml:space="preserve"> vereinbar</w:t>
      </w:r>
      <w:r w:rsidR="00246BCA">
        <w:rPr>
          <w:i/>
        </w:rPr>
        <w:t>t;</w:t>
      </w:r>
      <w:r w:rsidRPr="00570AF2">
        <w:rPr>
          <w:i/>
        </w:rPr>
        <w:t xml:space="preserve"> </w:t>
      </w:r>
      <w:r w:rsidR="00246BCA">
        <w:rPr>
          <w:i/>
        </w:rPr>
        <w:t>Da</w:t>
      </w:r>
      <w:r w:rsidRPr="00570AF2">
        <w:rPr>
          <w:i/>
        </w:rPr>
        <w:t xml:space="preserve">bei </w:t>
      </w:r>
      <w:r w:rsidR="00246BCA" w:rsidRPr="00570AF2">
        <w:rPr>
          <w:i/>
        </w:rPr>
        <w:t xml:space="preserve">liegt </w:t>
      </w:r>
      <w:r w:rsidR="00246BCA">
        <w:rPr>
          <w:i/>
        </w:rPr>
        <w:t>d</w:t>
      </w:r>
      <w:r w:rsidR="00246BCA" w:rsidRPr="00570AF2">
        <w:rPr>
          <w:i/>
        </w:rPr>
        <w:t xml:space="preserve">ie Projektträgerschaft </w:t>
      </w:r>
      <w:r w:rsidR="00246BCA">
        <w:rPr>
          <w:i/>
        </w:rPr>
        <w:t>allein be</w:t>
      </w:r>
      <w:r w:rsidR="00CB0593">
        <w:rPr>
          <w:i/>
        </w:rPr>
        <w:t>i dem/der</w:t>
      </w:r>
      <w:r w:rsidR="00246BCA">
        <w:rPr>
          <w:i/>
        </w:rPr>
        <w:t xml:space="preserve"> Antragsteller</w:t>
      </w:r>
      <w:r w:rsidR="00CB0593">
        <w:rPr>
          <w:i/>
        </w:rPr>
        <w:t>/-in</w:t>
      </w:r>
      <w:r w:rsidR="0097771C">
        <w:rPr>
          <w:i/>
        </w:rPr>
        <w:t xml:space="preserve"> bzw. dem Konsortium</w:t>
      </w:r>
      <w:r w:rsidR="00246BCA">
        <w:rPr>
          <w:i/>
        </w:rPr>
        <w:t>. Er</w:t>
      </w:r>
      <w:r w:rsidR="00CB0593">
        <w:rPr>
          <w:i/>
        </w:rPr>
        <w:t>/</w:t>
      </w:r>
      <w:r w:rsidR="0097771C">
        <w:rPr>
          <w:i/>
        </w:rPr>
        <w:t>S</w:t>
      </w:r>
      <w:r w:rsidR="00CB0593">
        <w:rPr>
          <w:i/>
        </w:rPr>
        <w:t>ie</w:t>
      </w:r>
      <w:r w:rsidR="0097771C">
        <w:rPr>
          <w:i/>
        </w:rPr>
        <w:t>/Es</w:t>
      </w:r>
      <w:r w:rsidR="00246BCA">
        <w:rPr>
          <w:i/>
        </w:rPr>
        <w:t xml:space="preserve"> ist </w:t>
      </w:r>
      <w:r w:rsidR="00CB0593">
        <w:rPr>
          <w:i/>
        </w:rPr>
        <w:t>der Stiftung</w:t>
      </w:r>
      <w:r w:rsidR="00246BCA">
        <w:rPr>
          <w:i/>
        </w:rPr>
        <w:t xml:space="preserve"> gegenüber allein </w:t>
      </w:r>
      <w:r w:rsidRPr="00570AF2">
        <w:rPr>
          <w:i/>
        </w:rPr>
        <w:t>für die Durchführung des Projektes verantwortlich</w:t>
      </w:r>
      <w:r w:rsidR="00246BCA">
        <w:rPr>
          <w:i/>
        </w:rPr>
        <w:t xml:space="preserve"> und haftet allein </w:t>
      </w:r>
      <w:r w:rsidR="00CB0593">
        <w:rPr>
          <w:i/>
        </w:rPr>
        <w:t>uns</w:t>
      </w:r>
      <w:r w:rsidR="00246BCA">
        <w:rPr>
          <w:i/>
        </w:rPr>
        <w:t xml:space="preserve"> gegenüber g</w:t>
      </w:r>
      <w:r w:rsidR="00246BCA">
        <w:rPr>
          <w:i/>
        </w:rPr>
        <w:t>e</w:t>
      </w:r>
      <w:r w:rsidR="00246BCA">
        <w:rPr>
          <w:i/>
        </w:rPr>
        <w:t>samtschuldnerisch</w:t>
      </w:r>
      <w:r w:rsidRPr="00570AF2">
        <w:rPr>
          <w:i/>
        </w:rPr>
        <w:t>.</w:t>
      </w:r>
    </w:p>
    <w:p w:rsidR="001F5147" w:rsidRDefault="008C3239" w:rsidP="00F52289">
      <w:pPr>
        <w:pStyle w:val="Titel"/>
        <w:keepNext/>
        <w:keepLines/>
        <w:pageBreakBefore/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4A7E" wp14:editId="016780C5">
                <wp:simplePos x="0" y="0"/>
                <wp:positionH relativeFrom="column">
                  <wp:posOffset>-347345</wp:posOffset>
                </wp:positionH>
                <wp:positionV relativeFrom="paragraph">
                  <wp:posOffset>-471170</wp:posOffset>
                </wp:positionV>
                <wp:extent cx="1314450" cy="476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39" w:rsidRPr="008C3239" w:rsidRDefault="008C3239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3239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Entwurf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7.35pt;margin-top:-37.1pt;width:103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w4jwIAALI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" fillcolor="white [3201]" strokeweight=".5pt">
                <v:textbox>
                  <w:txbxContent>
                    <w:p w:rsidR="008C3239" w:rsidRPr="008C3239" w:rsidRDefault="008C3239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C3239">
                        <w:rPr>
                          <w:b/>
                          <w:color w:val="FF0000"/>
                          <w:sz w:val="44"/>
                          <w:szCs w:val="44"/>
                        </w:rPr>
                        <w:t>Entwurf</w:t>
                      </w:r>
                    </w:p>
                  </w:txbxContent>
                </v:textbox>
              </v:shape>
            </w:pict>
          </mc:Fallback>
        </mc:AlternateContent>
      </w:r>
      <w:r w:rsidR="001F5147">
        <w:t>Ko</w:t>
      </w:r>
      <w:r w:rsidR="00246BCA">
        <w:t>nsortial</w:t>
      </w:r>
      <w:r w:rsidR="001F5147">
        <w:t>vertrag</w:t>
      </w:r>
    </w:p>
    <w:p w:rsidR="001F5147" w:rsidRDefault="001F5147" w:rsidP="003D6408">
      <w:pPr>
        <w:ind w:left="1560" w:right="-284" w:hanging="1560"/>
      </w:pPr>
      <w:r>
        <w:t>Zwischen dem</w:t>
      </w:r>
      <w:r w:rsidR="00E40504" w:rsidRPr="00E40504">
        <w:t xml:space="preserve"> </w:t>
      </w:r>
      <w:r w:rsidR="00E40504">
        <w:tab/>
      </w:r>
      <w:r w:rsidR="00772E3C">
        <w:t>&lt;</w:t>
      </w:r>
      <w:r w:rsidR="00E40504" w:rsidRPr="00E40504">
        <w:rPr>
          <w:b/>
        </w:rPr>
        <w:t>Verein Alpha e.V.</w:t>
      </w:r>
      <w:r w:rsidR="00772E3C">
        <w:rPr>
          <w:b/>
        </w:rPr>
        <w:t>&gt;</w:t>
      </w:r>
      <w:r w:rsidR="00E40504" w:rsidRPr="00E40504">
        <w:rPr>
          <w:b/>
        </w:rPr>
        <w:br/>
      </w:r>
      <w:r w:rsidR="00E40504">
        <w:t xml:space="preserve">geschäftsansässig in </w:t>
      </w:r>
      <w:r w:rsidR="00772E3C">
        <w:t>&lt;PLZ&gt;</w:t>
      </w:r>
      <w:r w:rsidR="00E40504">
        <w:t xml:space="preserve"> </w:t>
      </w:r>
      <w:r w:rsidR="00772E3C">
        <w:t>&lt;Ort&gt;</w:t>
      </w:r>
      <w:r w:rsidR="00E40504">
        <w:t xml:space="preserve">, </w:t>
      </w:r>
      <w:r w:rsidR="00772E3C">
        <w:t>&lt;Straße und Hausnr.&gt;</w:t>
      </w:r>
      <w:r w:rsidR="00E40504">
        <w:br/>
        <w:t>vertreten dur</w:t>
      </w:r>
      <w:r w:rsidR="005E3519">
        <w:t>ch die</w:t>
      </w:r>
      <w:r w:rsidR="003D6408">
        <w:t>/den</w:t>
      </w:r>
      <w:r w:rsidR="005E3519">
        <w:t xml:space="preserve"> 1. Vorsitzende</w:t>
      </w:r>
      <w:r w:rsidR="003D6408">
        <w:t>/n</w:t>
      </w:r>
      <w:r w:rsidR="005E3519">
        <w:t xml:space="preserve"> Frau</w:t>
      </w:r>
      <w:r w:rsidR="003D6408">
        <w:t>/Herrn</w:t>
      </w:r>
      <w:r w:rsidR="005E3519">
        <w:t xml:space="preserve"> </w:t>
      </w:r>
      <w:r w:rsidR="00772E3C">
        <w:t>&lt;Vorname&gt; &lt;Nachname&gt;</w:t>
      </w:r>
      <w:r w:rsidR="00E57538">
        <w:br/>
        <w:t xml:space="preserve">auch </w:t>
      </w:r>
      <w:r w:rsidR="00F23D8A">
        <w:t xml:space="preserve">Vertragspartei </w:t>
      </w:r>
      <w:r w:rsidR="00772E3C">
        <w:t>&lt;</w:t>
      </w:r>
      <w:r w:rsidR="00E57538">
        <w:t>Alpha</w:t>
      </w:r>
      <w:r w:rsidR="00772E3C">
        <w:t>&gt;</w:t>
      </w:r>
      <w:r w:rsidR="00E57538">
        <w:t xml:space="preserve"> genannt,</w:t>
      </w:r>
    </w:p>
    <w:p w:rsidR="001F5147" w:rsidRDefault="001F5147" w:rsidP="001F5147">
      <w:pPr>
        <w:jc w:val="center"/>
      </w:pPr>
    </w:p>
    <w:p w:rsidR="001F5147" w:rsidRDefault="001F5147" w:rsidP="00635ED0">
      <w:pPr>
        <w:ind w:left="1560" w:right="-142" w:hanging="1560"/>
      </w:pPr>
      <w:r>
        <w:t>und der</w:t>
      </w:r>
      <w:r w:rsidR="00E40504" w:rsidRPr="00E40504">
        <w:t xml:space="preserve"> </w:t>
      </w:r>
      <w:r w:rsidR="00E40504">
        <w:tab/>
      </w:r>
      <w:r w:rsidR="00772E3C">
        <w:t>&lt;</w:t>
      </w:r>
      <w:r w:rsidR="00E40504" w:rsidRPr="00E40504">
        <w:rPr>
          <w:b/>
        </w:rPr>
        <w:t>Beta gGmbH</w:t>
      </w:r>
      <w:r w:rsidR="00772E3C">
        <w:rPr>
          <w:b/>
        </w:rPr>
        <w:t>&gt;</w:t>
      </w:r>
      <w:r w:rsidR="00E40504" w:rsidRPr="00E40504">
        <w:rPr>
          <w:b/>
        </w:rPr>
        <w:br/>
      </w:r>
      <w:r w:rsidR="00772E3C">
        <w:t>geschäftsansässig in &lt;PLZ&gt; &lt;Ort&gt;, &lt;Straße und Hausnr.&gt;</w:t>
      </w:r>
      <w:r w:rsidR="00772E3C">
        <w:br/>
        <w:t>vertreten durch die</w:t>
      </w:r>
      <w:r w:rsidR="003D6408">
        <w:t>/den</w:t>
      </w:r>
      <w:r w:rsidR="00772E3C">
        <w:t xml:space="preserve"> 1. Vorsitzende</w:t>
      </w:r>
      <w:r w:rsidR="003D6408">
        <w:t>/n</w:t>
      </w:r>
      <w:r w:rsidR="00772E3C">
        <w:t xml:space="preserve"> Frau</w:t>
      </w:r>
      <w:r w:rsidR="003D6408">
        <w:t>/Herrn</w:t>
      </w:r>
      <w:r w:rsidR="00772E3C">
        <w:t xml:space="preserve"> &lt;Vorname&gt; &lt;Nachname&gt;</w:t>
      </w:r>
      <w:r w:rsidR="00772E3C">
        <w:br/>
        <w:t xml:space="preserve">auch </w:t>
      </w:r>
      <w:r w:rsidR="00F23D8A">
        <w:t xml:space="preserve">Vertragspartei </w:t>
      </w:r>
      <w:r w:rsidR="00772E3C">
        <w:t>&lt;Beta&gt; genannt,</w:t>
      </w:r>
    </w:p>
    <w:p w:rsidR="001F5147" w:rsidRDefault="001F5147" w:rsidP="001F5147">
      <w:pPr>
        <w:jc w:val="center"/>
      </w:pPr>
    </w:p>
    <w:p w:rsidR="00581DC1" w:rsidRDefault="00581DC1" w:rsidP="00E40504">
      <w:pPr>
        <w:ind w:left="2552" w:hanging="2552"/>
      </w:pPr>
      <w:r>
        <w:t>beide zusammen auch „</w:t>
      </w:r>
      <w:r w:rsidR="00B534A8">
        <w:t>Konsortium</w:t>
      </w:r>
      <w:r>
        <w:t xml:space="preserve">“ </w:t>
      </w:r>
      <w:r w:rsidR="0049207C">
        <w:t>oder „</w:t>
      </w:r>
      <w:r w:rsidR="00381D28">
        <w:t>Vertragsparteien</w:t>
      </w:r>
      <w:r w:rsidR="0049207C">
        <w:t xml:space="preserve">“ </w:t>
      </w:r>
      <w:r>
        <w:t>genannt,</w:t>
      </w:r>
    </w:p>
    <w:p w:rsidR="005E3519" w:rsidRDefault="005E3519" w:rsidP="00E40504">
      <w:pPr>
        <w:ind w:left="2552" w:hanging="2552"/>
      </w:pPr>
    </w:p>
    <w:p w:rsidR="001F5147" w:rsidRDefault="001F5147" w:rsidP="001F5147">
      <w:r>
        <w:t xml:space="preserve">wird der folgende </w:t>
      </w:r>
      <w:r w:rsidR="005E3519">
        <w:t>V</w:t>
      </w:r>
      <w:r>
        <w:t xml:space="preserve">ertrag </w:t>
      </w:r>
      <w:r w:rsidR="005E3519">
        <w:t xml:space="preserve">zur Bildung eines Konsortiums </w:t>
      </w:r>
      <w:r>
        <w:t>vereinbart.</w:t>
      </w:r>
    </w:p>
    <w:p w:rsidR="001F5147" w:rsidRDefault="00F52289" w:rsidP="001F5147">
      <w:pPr>
        <w:pStyle w:val="berschrift1"/>
      </w:pPr>
      <w:r>
        <w:t>Gegenstand de</w:t>
      </w:r>
      <w:r w:rsidR="005E3519">
        <w:t>s</w:t>
      </w:r>
      <w:r>
        <w:t xml:space="preserve"> Ko</w:t>
      </w:r>
      <w:r w:rsidR="005E3519">
        <w:t>nsortiums</w:t>
      </w:r>
    </w:p>
    <w:p w:rsidR="001F5147" w:rsidRDefault="00B534A8" w:rsidP="00085AB3">
      <w:pPr>
        <w:pStyle w:val="Listenabsatz"/>
        <w:numPr>
          <w:ilvl w:val="0"/>
          <w:numId w:val="4"/>
        </w:numPr>
        <w:ind w:left="357" w:hanging="357"/>
        <w:contextualSpacing w:val="0"/>
      </w:pPr>
      <w:r>
        <w:t>Das Konsortium</w:t>
      </w:r>
      <w:r w:rsidR="00092EED">
        <w:t xml:space="preserve"> </w:t>
      </w:r>
      <w:r w:rsidR="00C37F81">
        <w:t>beabsichtig</w:t>
      </w:r>
      <w:r>
        <w:t>t</w:t>
      </w:r>
      <w:r w:rsidR="00C37F81">
        <w:t xml:space="preserve">, </w:t>
      </w:r>
      <w:r w:rsidR="00092EED">
        <w:t xml:space="preserve">vom </w:t>
      </w:r>
      <w:r w:rsidR="00635ED0">
        <w:t>&lt;</w:t>
      </w:r>
      <w:proofErr w:type="spellStart"/>
      <w:r w:rsidR="00F52289">
        <w:t>tt.mm.jjj</w:t>
      </w:r>
      <w:r w:rsidR="00635ED0">
        <w:t>j</w:t>
      </w:r>
      <w:proofErr w:type="spellEnd"/>
      <w:r w:rsidR="00635ED0">
        <w:t>&gt;</w:t>
      </w:r>
      <w:r w:rsidR="00092EED">
        <w:t xml:space="preserve"> bis zum </w:t>
      </w:r>
      <w:r w:rsidR="00635ED0">
        <w:t>&lt;</w:t>
      </w:r>
      <w:proofErr w:type="spellStart"/>
      <w:r w:rsidR="00F52289">
        <w:t>tt.mm.jjj</w:t>
      </w:r>
      <w:r w:rsidR="00635ED0">
        <w:t>j</w:t>
      </w:r>
      <w:proofErr w:type="spellEnd"/>
      <w:r w:rsidR="00635ED0">
        <w:t>&gt;</w:t>
      </w:r>
      <w:r w:rsidR="00092EED">
        <w:t xml:space="preserve"> in Nordrhein-Westfalen das Projekt mit dem Titel </w:t>
      </w:r>
      <w:r w:rsidR="005E3519">
        <w:t>&lt;</w:t>
      </w:r>
      <w:r w:rsidR="00092EED">
        <w:t>Projekttitel</w:t>
      </w:r>
      <w:r w:rsidR="005E3519">
        <w:t>&gt;</w:t>
      </w:r>
      <w:r w:rsidR="00092EED">
        <w:t xml:space="preserve"> </w:t>
      </w:r>
      <w:r w:rsidR="005E3519">
        <w:t xml:space="preserve">gemeinsam </w:t>
      </w:r>
      <w:r w:rsidR="00092EED">
        <w:t>durch</w:t>
      </w:r>
      <w:r w:rsidR="00C37F81">
        <w:t>zuführen</w:t>
      </w:r>
      <w:r w:rsidR="00581DC1">
        <w:t>.</w:t>
      </w:r>
    </w:p>
    <w:p w:rsidR="00F52289" w:rsidRDefault="00635ED0" w:rsidP="00085AB3">
      <w:pPr>
        <w:pStyle w:val="Listenabsatz"/>
        <w:numPr>
          <w:ilvl w:val="0"/>
          <w:numId w:val="4"/>
        </w:numPr>
        <w:ind w:left="357" w:hanging="357"/>
        <w:contextualSpacing w:val="0"/>
      </w:pPr>
      <w:r>
        <w:t>Die</w:t>
      </w:r>
      <w:r w:rsidR="00F52289">
        <w:t xml:space="preserve"> Durchführung des Projekts </w:t>
      </w:r>
      <w:r>
        <w:t xml:space="preserve">liegt </w:t>
      </w:r>
      <w:r w:rsidR="005E3519">
        <w:t xml:space="preserve">in </w:t>
      </w:r>
      <w:r>
        <w:t xml:space="preserve">der </w:t>
      </w:r>
      <w:r w:rsidR="005E3519">
        <w:t>gemeinsame</w:t>
      </w:r>
      <w:r>
        <w:t>n</w:t>
      </w:r>
      <w:r w:rsidR="00581DC1">
        <w:t xml:space="preserve"> </w:t>
      </w:r>
      <w:r w:rsidR="005E3519">
        <w:t>V</w:t>
      </w:r>
      <w:r w:rsidR="007808D0">
        <w:t xml:space="preserve">erantwortung </w:t>
      </w:r>
      <w:r>
        <w:t>der Vertragspa</w:t>
      </w:r>
      <w:r>
        <w:t>r</w:t>
      </w:r>
      <w:r>
        <w:t>teien</w:t>
      </w:r>
      <w:r w:rsidR="007808D0">
        <w:t>.</w:t>
      </w:r>
    </w:p>
    <w:p w:rsidR="00E40504" w:rsidRDefault="00581DC1" w:rsidP="00085AB3">
      <w:pPr>
        <w:pStyle w:val="Listenabsatz"/>
        <w:numPr>
          <w:ilvl w:val="0"/>
          <w:numId w:val="4"/>
        </w:numPr>
        <w:ind w:left="357" w:hanging="357"/>
        <w:contextualSpacing w:val="0"/>
      </w:pPr>
      <w:r>
        <w:t>Mit diesem Ko</w:t>
      </w:r>
      <w:r w:rsidR="005E3519">
        <w:t xml:space="preserve">nsortialvertrag </w:t>
      </w:r>
      <w:r>
        <w:t xml:space="preserve">wird die Kooperation der </w:t>
      </w:r>
      <w:r w:rsidR="00381D28">
        <w:t>Vertragsparteien</w:t>
      </w:r>
      <w:r w:rsidR="0049207C">
        <w:t xml:space="preserve"> </w:t>
      </w:r>
      <w:r>
        <w:t>i</w:t>
      </w:r>
      <w:r w:rsidR="00E40504">
        <w:t>m Ganzen ger</w:t>
      </w:r>
      <w:r w:rsidR="00E40504">
        <w:t>e</w:t>
      </w:r>
      <w:r w:rsidR="00E40504">
        <w:t>gelt.</w:t>
      </w:r>
    </w:p>
    <w:p w:rsidR="00581DC1" w:rsidRDefault="00581DC1" w:rsidP="00085AB3">
      <w:pPr>
        <w:pStyle w:val="Listenabsatz"/>
        <w:numPr>
          <w:ilvl w:val="0"/>
          <w:numId w:val="4"/>
        </w:numPr>
        <w:ind w:left="357" w:hanging="357"/>
        <w:contextualSpacing w:val="0"/>
      </w:pPr>
      <w:r>
        <w:t xml:space="preserve">Einzelheiten der Durchführung der Kooperation können auf Grundlage dieses Vertrages durch </w:t>
      </w:r>
      <w:r w:rsidR="00B40A2A">
        <w:t>Zusatz</w:t>
      </w:r>
      <w:r>
        <w:t xml:space="preserve">vereinbarungen geregelt werden. Stehen </w:t>
      </w:r>
      <w:r w:rsidR="00B40A2A">
        <w:t xml:space="preserve">Regelungen </w:t>
      </w:r>
      <w:r>
        <w:t>diese</w:t>
      </w:r>
      <w:r w:rsidR="00B40A2A">
        <w:t>r</w:t>
      </w:r>
      <w:r>
        <w:t xml:space="preserve"> </w:t>
      </w:r>
      <w:r w:rsidR="00B40A2A">
        <w:t>Zusatz</w:t>
      </w:r>
      <w:r>
        <w:t>verei</w:t>
      </w:r>
      <w:r>
        <w:t>n</w:t>
      </w:r>
      <w:r>
        <w:t>barungen im Widerspruch zu Regelungen dieses Vertrages, so gelten die Bestimmungen dieses Vertrages.</w:t>
      </w:r>
    </w:p>
    <w:p w:rsidR="007808D0" w:rsidRDefault="007808D0" w:rsidP="007808D0">
      <w:pPr>
        <w:pStyle w:val="berschrift1"/>
      </w:pPr>
      <w:bookmarkStart w:id="0" w:name="_Ref427849148"/>
      <w:r>
        <w:t xml:space="preserve">Vorrang des Fördervertrages </w:t>
      </w:r>
      <w:r w:rsidR="005A0B06">
        <w:br/>
      </w:r>
      <w:r>
        <w:t>mit der Stiftung Umwelt und Entwicklung Nordrhein-Westfalen</w:t>
      </w:r>
      <w:bookmarkEnd w:id="0"/>
    </w:p>
    <w:p w:rsidR="00085AB3" w:rsidRDefault="0049207C" w:rsidP="00085AB3">
      <w:pPr>
        <w:pStyle w:val="Listenabsatz"/>
        <w:numPr>
          <w:ilvl w:val="0"/>
          <w:numId w:val="5"/>
        </w:numPr>
        <w:contextualSpacing w:val="0"/>
      </w:pPr>
      <w:bookmarkStart w:id="1" w:name="_Ref427849116"/>
      <w:r>
        <w:t>Das Konsortium hat</w:t>
      </w:r>
      <w:r w:rsidR="00C37F81">
        <w:t xml:space="preserve"> einen Antrag auf Förderung dieses Projekts bei der Stiftung Umwelt und Entwicklung Nordrhein-Westfalen (im Weiteren auch „Stiftung“ genannt) gestellt. Das Förderverfahren wird bei der Stiftung unter dem Aktenzeichen </w:t>
      </w:r>
      <w:r w:rsidR="00635ED0">
        <w:t>&lt;</w:t>
      </w:r>
      <w:r w:rsidR="00C37F81">
        <w:t>X-9999</w:t>
      </w:r>
      <w:r w:rsidR="00635ED0">
        <w:t>&gt;</w:t>
      </w:r>
      <w:r w:rsidR="00C37F81">
        <w:t xml:space="preserve"> geführt. Die Sti</w:t>
      </w:r>
      <w:r w:rsidR="00C37F81">
        <w:t>f</w:t>
      </w:r>
      <w:r w:rsidR="00C37F81">
        <w:t xml:space="preserve">tung </w:t>
      </w:r>
      <w:r w:rsidR="00085AB3">
        <w:t xml:space="preserve">hat </w:t>
      </w:r>
      <w:r>
        <w:t>dem Konsortium</w:t>
      </w:r>
      <w:r w:rsidR="00085AB3">
        <w:t xml:space="preserve"> </w:t>
      </w:r>
      <w:r w:rsidR="00C37F81">
        <w:t>die</w:t>
      </w:r>
      <w:r w:rsidR="00085AB3">
        <w:t xml:space="preserve"> Förderung des Projekts </w:t>
      </w:r>
      <w:r w:rsidR="007808D0">
        <w:t>be</w:t>
      </w:r>
      <w:r w:rsidR="00085AB3">
        <w:t>willigt</w:t>
      </w:r>
      <w:r w:rsidR="00DA550D">
        <w:t xml:space="preserve">. </w:t>
      </w:r>
      <w:r w:rsidR="00085AB3">
        <w:t>Zur Durchführung dieser Förderung ha</w:t>
      </w:r>
      <w:r w:rsidR="00C37F81">
        <w:t>ben</w:t>
      </w:r>
      <w:r w:rsidR="00085AB3">
        <w:t xml:space="preserve"> </w:t>
      </w:r>
      <w:r w:rsidR="00F23D8A">
        <w:t xml:space="preserve">das Konsortium </w:t>
      </w:r>
      <w:r w:rsidR="00C37F81">
        <w:t>und die</w:t>
      </w:r>
      <w:r w:rsidR="00DA550D">
        <w:t xml:space="preserve"> Stiftung </w:t>
      </w:r>
      <w:r w:rsidR="00085AB3">
        <w:t>einen</w:t>
      </w:r>
      <w:r w:rsidR="00F52289">
        <w:t xml:space="preserve"> </w:t>
      </w:r>
      <w:r w:rsidR="00085AB3">
        <w:t>Fördervertrag abgeschlossen. Die Regelungen dieses Fördervertrages</w:t>
      </w:r>
      <w:r w:rsidR="005B44F7">
        <w:t>, insbesondere das dem Vertrag zugrunde li</w:t>
      </w:r>
      <w:r w:rsidR="005B44F7">
        <w:t>e</w:t>
      </w:r>
      <w:r w:rsidR="005B44F7">
        <w:t>gende Projektkonzept sowie der Kosten- und Finanzierungsplan</w:t>
      </w:r>
      <w:r w:rsidR="00DE0562">
        <w:t>,</w:t>
      </w:r>
      <w:r w:rsidR="005B44F7">
        <w:t xml:space="preserve"> </w:t>
      </w:r>
      <w:r w:rsidR="00085AB3">
        <w:t>sind</w:t>
      </w:r>
      <w:r w:rsidR="005B44F7">
        <w:t xml:space="preserve"> </w:t>
      </w:r>
      <w:r w:rsidR="00085AB3">
        <w:t>auch für die mit diesem Vertrag vereinbarte Kooperation verbindlich.</w:t>
      </w:r>
      <w:bookmarkEnd w:id="1"/>
    </w:p>
    <w:p w:rsidR="001F5147" w:rsidRDefault="00085AB3" w:rsidP="00085AB3">
      <w:pPr>
        <w:pStyle w:val="Listenabsatz"/>
        <w:numPr>
          <w:ilvl w:val="0"/>
          <w:numId w:val="5"/>
        </w:numPr>
        <w:contextualSpacing w:val="0"/>
      </w:pPr>
      <w:r>
        <w:t>Im Falle von Konflikten zwischen Regelungen des Fördervertrages und diese</w:t>
      </w:r>
      <w:r w:rsidR="009F7AF6">
        <w:t>s</w:t>
      </w:r>
      <w:r>
        <w:t xml:space="preserve"> </w:t>
      </w:r>
      <w:r w:rsidR="00B73F9D">
        <w:t>Konsort</w:t>
      </w:r>
      <w:r w:rsidR="00B73F9D">
        <w:t>i</w:t>
      </w:r>
      <w:r w:rsidR="00B73F9D">
        <w:t>alver</w:t>
      </w:r>
      <w:r w:rsidR="009F7AF6">
        <w:t>trages</w:t>
      </w:r>
      <w:r w:rsidR="00B73F9D">
        <w:t xml:space="preserve"> </w:t>
      </w:r>
      <w:r>
        <w:t>haben die Regelungen des Fördervertrages Vorrang.</w:t>
      </w:r>
    </w:p>
    <w:p w:rsidR="005E3519" w:rsidRDefault="005E3519" w:rsidP="00085AB3">
      <w:pPr>
        <w:pStyle w:val="Listenabsatz"/>
        <w:numPr>
          <w:ilvl w:val="0"/>
          <w:numId w:val="5"/>
        </w:numPr>
        <w:contextualSpacing w:val="0"/>
      </w:pPr>
      <w:r>
        <w:t xml:space="preserve">Beide </w:t>
      </w:r>
      <w:r w:rsidR="00381D28">
        <w:t>Vertragsparteien</w:t>
      </w:r>
      <w:r w:rsidR="0049207C">
        <w:t xml:space="preserve"> </w:t>
      </w:r>
      <w:r>
        <w:t>haften der Stiftung gegenüber jeweils allein gesamtschuldnerisch.</w:t>
      </w:r>
    </w:p>
    <w:p w:rsidR="003409A2" w:rsidRDefault="003409A2" w:rsidP="00581DC1">
      <w:pPr>
        <w:pStyle w:val="berschrift1"/>
      </w:pPr>
      <w:r>
        <w:t>Regelungen zur Zusammenarbeit</w:t>
      </w:r>
    </w:p>
    <w:p w:rsidR="00AF6F28" w:rsidRDefault="00AF6F28" w:rsidP="003409A2">
      <w:pPr>
        <w:pStyle w:val="Listenabsatz"/>
        <w:numPr>
          <w:ilvl w:val="0"/>
          <w:numId w:val="6"/>
        </w:numPr>
        <w:ind w:left="357" w:hanging="357"/>
        <w:contextualSpacing w:val="0"/>
      </w:pPr>
      <w:r>
        <w:t xml:space="preserve">Beide </w:t>
      </w:r>
      <w:r w:rsidR="00381D28">
        <w:t>Vertragsparteien</w:t>
      </w:r>
      <w:r w:rsidR="0049207C">
        <w:t xml:space="preserve"> </w:t>
      </w:r>
      <w:r>
        <w:t>sind gleichermaßen für die Durchführung des vereinbarten Pr</w:t>
      </w:r>
      <w:r>
        <w:t>o</w:t>
      </w:r>
      <w:r>
        <w:t xml:space="preserve">jektkonzeptes verantwortlich und haften gegenüber </w:t>
      </w:r>
      <w:r w:rsidR="0075795D">
        <w:t>Förderinstitutionen und Dritten</w:t>
      </w:r>
      <w:r>
        <w:t xml:space="preserve"> für Vereinbarungen</w:t>
      </w:r>
      <w:r w:rsidR="009F7AF6">
        <w:t>,</w:t>
      </w:r>
      <w:r>
        <w:t xml:space="preserve"> Aufträge</w:t>
      </w:r>
      <w:r w:rsidR="009F7AF6">
        <w:t xml:space="preserve"> und alle Geschäfte</w:t>
      </w:r>
      <w:r>
        <w:t>, die im Rahmen der Realisierung des Pr</w:t>
      </w:r>
      <w:r>
        <w:t>o</w:t>
      </w:r>
      <w:r>
        <w:t>jekts eingegangen</w:t>
      </w:r>
      <w:r w:rsidR="009F7AF6">
        <w:t>,</w:t>
      </w:r>
      <w:r>
        <w:t xml:space="preserve"> vergeben</w:t>
      </w:r>
      <w:r w:rsidR="009F7AF6">
        <w:t xml:space="preserve"> bzw. getätigt</w:t>
      </w:r>
      <w:r>
        <w:t xml:space="preserve"> werden.</w:t>
      </w:r>
    </w:p>
    <w:p w:rsidR="003409A2" w:rsidRDefault="0049207C" w:rsidP="003409A2">
      <w:pPr>
        <w:pStyle w:val="Listenabsatz"/>
        <w:numPr>
          <w:ilvl w:val="0"/>
          <w:numId w:val="6"/>
        </w:numPr>
        <w:ind w:left="357" w:hanging="357"/>
        <w:contextualSpacing w:val="0"/>
      </w:pPr>
      <w:r>
        <w:lastRenderedPageBreak/>
        <w:t>Das Konsortium</w:t>
      </w:r>
      <w:r w:rsidR="003409A2">
        <w:t xml:space="preserve"> </w:t>
      </w:r>
      <w:r>
        <w:t xml:space="preserve">bildet </w:t>
      </w:r>
      <w:r w:rsidR="005E3519">
        <w:t xml:space="preserve">für die Dauer des </w:t>
      </w:r>
      <w:r w:rsidR="003409A2">
        <w:t>Projekt</w:t>
      </w:r>
      <w:r w:rsidR="005E3519">
        <w:t>es einschließlich der Zeit, in der die R</w:t>
      </w:r>
      <w:r w:rsidR="005E3519">
        <w:t>e</w:t>
      </w:r>
      <w:r w:rsidR="005E3519">
        <w:t>chenschaft</w:t>
      </w:r>
      <w:r w:rsidR="00AF6F28">
        <w:t>s</w:t>
      </w:r>
      <w:r w:rsidR="005E3519">
        <w:t xml:space="preserve">legung durch Verwendungsnachweise gegenüber </w:t>
      </w:r>
      <w:r w:rsidR="0075795D">
        <w:t xml:space="preserve">Förderinstitutionen </w:t>
      </w:r>
      <w:r w:rsidR="005E3519">
        <w:t>des Projektes erfolgt</w:t>
      </w:r>
      <w:r w:rsidR="00635ED0">
        <w:t>,</w:t>
      </w:r>
      <w:r w:rsidR="00635ED0" w:rsidRPr="00635ED0">
        <w:t xml:space="preserve"> </w:t>
      </w:r>
      <w:r w:rsidR="00635ED0">
        <w:t>ein gemeinsames Leitungsgremium</w:t>
      </w:r>
      <w:r w:rsidR="005E3519">
        <w:t>.</w:t>
      </w:r>
      <w:r w:rsidR="00AF6F28">
        <w:t xml:space="preserve"> Beide </w:t>
      </w:r>
      <w:r w:rsidR="00381D28">
        <w:t xml:space="preserve">Vertragsparteien </w:t>
      </w:r>
      <w:r w:rsidR="00AF6F28">
        <w:t xml:space="preserve">entsenden die </w:t>
      </w:r>
      <w:r w:rsidR="00331A79">
        <w:t>gleiche</w:t>
      </w:r>
      <w:r w:rsidR="00AF6F28">
        <w:t xml:space="preserve"> Anzahl von Personen in das Leitungsgremium. Je eine Person beider Seiten </w:t>
      </w:r>
      <w:r w:rsidR="0075795D">
        <w:t xml:space="preserve">wird </w:t>
      </w:r>
      <w:r w:rsidR="009F7AF6">
        <w:t xml:space="preserve">zur Sprecherin </w:t>
      </w:r>
      <w:r w:rsidR="00F23D8A">
        <w:t xml:space="preserve">bzw. </w:t>
      </w:r>
      <w:r w:rsidR="009F7AF6">
        <w:t xml:space="preserve">zum Sprecher </w:t>
      </w:r>
      <w:r w:rsidR="00AF6F28">
        <w:t>des Leitungsgremiums bestimmt.</w:t>
      </w:r>
    </w:p>
    <w:p w:rsidR="00AF6F28" w:rsidRDefault="00AF6F28" w:rsidP="003409A2">
      <w:pPr>
        <w:pStyle w:val="Listenabsatz"/>
        <w:numPr>
          <w:ilvl w:val="0"/>
          <w:numId w:val="6"/>
        </w:numPr>
        <w:ind w:left="357" w:hanging="357"/>
        <w:contextualSpacing w:val="0"/>
      </w:pPr>
      <w:r>
        <w:t>Beschlüsse des Leitungsgremiums werden im Konsens getroffen.</w:t>
      </w:r>
    </w:p>
    <w:p w:rsidR="00B73F9D" w:rsidRDefault="00B73F9D" w:rsidP="00AF6F28">
      <w:pPr>
        <w:pStyle w:val="Listenabsatz"/>
        <w:numPr>
          <w:ilvl w:val="0"/>
          <w:numId w:val="6"/>
        </w:numPr>
        <w:contextualSpacing w:val="0"/>
      </w:pPr>
      <w:r>
        <w:t>Z</w:t>
      </w:r>
      <w:r w:rsidR="00AF6F28">
        <w:t xml:space="preserve">ur Durchführung des Projekts </w:t>
      </w:r>
      <w:r w:rsidR="00635ED0">
        <w:t xml:space="preserve">oder einzelner seiner Teile </w:t>
      </w:r>
      <w:r>
        <w:t xml:space="preserve">können </w:t>
      </w:r>
      <w:r w:rsidR="00AF6F28">
        <w:t>Kooperationsbezi</w:t>
      </w:r>
      <w:r w:rsidR="00AF6F28">
        <w:t>e</w:t>
      </w:r>
      <w:r w:rsidR="00AF6F28">
        <w:t xml:space="preserve">hungen mit weiteren </w:t>
      </w:r>
      <w:r w:rsidR="0075795D">
        <w:t xml:space="preserve">Partnerorganisationen </w:t>
      </w:r>
      <w:r w:rsidR="00AF6F28">
        <w:t>eingegangen werden</w:t>
      </w:r>
      <w:r>
        <w:t>.</w:t>
      </w:r>
      <w:r w:rsidR="00AF6F28">
        <w:t xml:space="preserve"> </w:t>
      </w:r>
      <w:r>
        <w:t>Diese Kooperationen werden durch entsprechende eigenständige Kooperationsvereinbarungen geregelt. Im Falle von Konflikten zwischen Regelungen der Kooperationsvereinbarungen und diese</w:t>
      </w:r>
      <w:r w:rsidR="009F7AF6">
        <w:t>s</w:t>
      </w:r>
      <w:r>
        <w:t xml:space="preserve"> </w:t>
      </w:r>
      <w:r w:rsidR="009F7AF6">
        <w:t xml:space="preserve">Konsortialvertrages </w:t>
      </w:r>
      <w:r>
        <w:t xml:space="preserve">haben die Regelungen der </w:t>
      </w:r>
      <w:r w:rsidR="009F7AF6">
        <w:t xml:space="preserve">Konsortialvertrages </w:t>
      </w:r>
      <w:r>
        <w:t>Vorrang.</w:t>
      </w:r>
    </w:p>
    <w:p w:rsidR="00815E20" w:rsidRDefault="00B73F9D" w:rsidP="00AF6F28">
      <w:pPr>
        <w:pStyle w:val="Listenabsatz"/>
        <w:numPr>
          <w:ilvl w:val="0"/>
          <w:numId w:val="6"/>
        </w:numPr>
        <w:contextualSpacing w:val="0"/>
      </w:pPr>
      <w:r>
        <w:t xml:space="preserve">Sind solche Kooperationen vereinbart, </w:t>
      </w:r>
      <w:r w:rsidR="00AF6F28">
        <w:t>können Vertreter</w:t>
      </w:r>
      <w:r w:rsidR="0075795D">
        <w:t>/-innen</w:t>
      </w:r>
      <w:r w:rsidR="00AF6F28">
        <w:t xml:space="preserve"> dieser </w:t>
      </w:r>
      <w:r w:rsidR="009F7AF6">
        <w:t>Kooperation</w:t>
      </w:r>
      <w:r w:rsidR="009F7AF6">
        <w:t>s</w:t>
      </w:r>
      <w:r w:rsidR="009F7AF6">
        <w:t>p</w:t>
      </w:r>
      <w:r w:rsidR="00AF6F28">
        <w:t xml:space="preserve">artner zur laufenden Abstimmung der </w:t>
      </w:r>
      <w:r w:rsidR="00815E20">
        <w:t xml:space="preserve">Projektaktivitäten und </w:t>
      </w:r>
      <w:r w:rsidR="00AF6F28">
        <w:t>zu</w:t>
      </w:r>
      <w:r w:rsidR="00815E20">
        <w:t xml:space="preserve">r Projektkontrolle </w:t>
      </w:r>
      <w:r w:rsidR="00AF6F28">
        <w:t>in das Leitungsgremium kooptiert werden. Mitsprache- und Mitentscheidungsrechte dürfen di</w:t>
      </w:r>
      <w:r w:rsidR="00AF6F28">
        <w:t>e</w:t>
      </w:r>
      <w:r w:rsidR="00AF6F28">
        <w:t xml:space="preserve">sen jedoch nur im Rahmen </w:t>
      </w:r>
      <w:r w:rsidR="00D3188E">
        <w:t>der mit ihnen vereinbarten Kooperations</w:t>
      </w:r>
      <w:r>
        <w:t>a</w:t>
      </w:r>
      <w:r w:rsidR="00D3188E">
        <w:t xml:space="preserve">ktivitäten und im Rahmen und in Übereinstimmung mit dem in </w:t>
      </w:r>
      <w:r w:rsidR="00D3188E">
        <w:fldChar w:fldCharType="begin"/>
      </w:r>
      <w:r w:rsidR="00D3188E">
        <w:instrText xml:space="preserve"> REF _Ref427849148 \r \h </w:instrText>
      </w:r>
      <w:r w:rsidR="00D3188E">
        <w:fldChar w:fldCharType="separate"/>
      </w:r>
      <w:r w:rsidR="00D3188E">
        <w:t xml:space="preserve">§ 2 </w:t>
      </w:r>
      <w:r w:rsidR="00D3188E">
        <w:fldChar w:fldCharType="end"/>
      </w:r>
      <w:r w:rsidR="00D3188E">
        <w:t xml:space="preserve">Absatz </w:t>
      </w:r>
      <w:r w:rsidR="00D3188E">
        <w:fldChar w:fldCharType="begin"/>
      </w:r>
      <w:r w:rsidR="00D3188E">
        <w:instrText xml:space="preserve"> REF _Ref427849116 \r \h </w:instrText>
      </w:r>
      <w:r w:rsidR="00D3188E">
        <w:fldChar w:fldCharType="separate"/>
      </w:r>
      <w:r w:rsidR="00D3188E">
        <w:t>1</w:t>
      </w:r>
      <w:r w:rsidR="00D3188E">
        <w:fldChar w:fldCharType="end"/>
      </w:r>
      <w:r w:rsidR="00D3188E">
        <w:t xml:space="preserve"> genannten Projektkonzept gewährt werden. Diese Mitsprache- und Mitentscheidungsrechte berühren nicht die vol</w:t>
      </w:r>
      <w:r w:rsidR="00D3188E">
        <w:t>l</w:t>
      </w:r>
      <w:r w:rsidR="00D3188E">
        <w:t xml:space="preserve">ständige Verantwortung </w:t>
      </w:r>
      <w:r w:rsidR="0049207C">
        <w:t>des Konsortiums</w:t>
      </w:r>
      <w:r w:rsidR="00D3188E">
        <w:t xml:space="preserve"> für das Gesamtprojekt</w:t>
      </w:r>
      <w:r w:rsidR="00815E20">
        <w:t>.</w:t>
      </w:r>
      <w:r w:rsidR="009F7AF6">
        <w:t xml:space="preserve"> </w:t>
      </w:r>
      <w:r w:rsidR="004F15BA">
        <w:t>Halten eine oder me</w:t>
      </w:r>
      <w:r w:rsidR="004F15BA">
        <w:t>h</w:t>
      </w:r>
      <w:r w:rsidR="004F15BA">
        <w:t>rere Vertreterinnen bzw. Vertreter des Konsortiums Positionen, Wünsche oder Forderu</w:t>
      </w:r>
      <w:r w:rsidR="004F15BA">
        <w:t>n</w:t>
      </w:r>
      <w:r w:rsidR="004F15BA">
        <w:t xml:space="preserve">gen der Kooperationspartner für nicht vereinbar mit ihrer Verantwortung für das Projekt als Ganzes, so gelten die </w:t>
      </w:r>
      <w:r w:rsidR="009F7AF6">
        <w:t xml:space="preserve">Positionen </w:t>
      </w:r>
      <w:r w:rsidR="004F15BA">
        <w:t xml:space="preserve">der Vertreterinnen bzw. Vertreter </w:t>
      </w:r>
      <w:r w:rsidR="009F7AF6">
        <w:t>de</w:t>
      </w:r>
      <w:r w:rsidR="004F15BA">
        <w:t>s</w:t>
      </w:r>
      <w:r w:rsidR="009F7AF6">
        <w:t xml:space="preserve"> Ko</w:t>
      </w:r>
      <w:r w:rsidR="004F15BA">
        <w:t>nsortiums.</w:t>
      </w:r>
    </w:p>
    <w:p w:rsidR="00815E20" w:rsidRDefault="00815E20" w:rsidP="003409A2">
      <w:pPr>
        <w:pStyle w:val="Listenabsatz"/>
        <w:numPr>
          <w:ilvl w:val="0"/>
          <w:numId w:val="6"/>
        </w:numPr>
        <w:ind w:left="357" w:hanging="357"/>
        <w:contextualSpacing w:val="0"/>
      </w:pPr>
      <w:r>
        <w:t xml:space="preserve">Die </w:t>
      </w:r>
      <w:r w:rsidR="00381D28">
        <w:t>Vertragsparteien</w:t>
      </w:r>
      <w:r w:rsidR="002E28FC">
        <w:t xml:space="preserve"> </w:t>
      </w:r>
      <w:r>
        <w:t>verpflichten sich zu Transparenz und gegenseitiger Information über alle d</w:t>
      </w:r>
      <w:r w:rsidR="00D3188E">
        <w:t>as</w:t>
      </w:r>
      <w:r>
        <w:t xml:space="preserve"> Projekt</w:t>
      </w:r>
      <w:r w:rsidR="00D3188E">
        <w:t>geschehen</w:t>
      </w:r>
      <w:r>
        <w:t xml:space="preserve"> betreffenden Fragen.</w:t>
      </w:r>
    </w:p>
    <w:p w:rsidR="00815E20" w:rsidRDefault="00815E20" w:rsidP="003409A2">
      <w:pPr>
        <w:pStyle w:val="Listenabsatz"/>
        <w:numPr>
          <w:ilvl w:val="0"/>
          <w:numId w:val="6"/>
        </w:numPr>
        <w:ind w:left="357" w:hanging="357"/>
        <w:contextualSpacing w:val="0"/>
      </w:pPr>
      <w:r>
        <w:t xml:space="preserve">Die </w:t>
      </w:r>
      <w:r w:rsidR="00381D28">
        <w:t xml:space="preserve">Vertragsparteien </w:t>
      </w:r>
      <w:r>
        <w:t xml:space="preserve">verpflichten sich, die materiellen und finanziellen Angelegenheiten des Projekts nach den </w:t>
      </w:r>
      <w:r w:rsidR="00D3188E">
        <w:t>Geboten</w:t>
      </w:r>
      <w:r>
        <w:t xml:space="preserve"> </w:t>
      </w:r>
      <w:r w:rsidR="00D3188E">
        <w:t>der Wirtschaftlichkeit und Sparsamkeit und unter Einha</w:t>
      </w:r>
      <w:r w:rsidR="00D3188E">
        <w:t>l</w:t>
      </w:r>
      <w:r w:rsidR="00D3188E">
        <w:t xml:space="preserve">tung der Grundsätze </w:t>
      </w:r>
      <w:r>
        <w:t>ordnungsgemäßer Buchführung zu gestalten.</w:t>
      </w:r>
    </w:p>
    <w:p w:rsidR="00AE7173" w:rsidRDefault="00AE7173" w:rsidP="003409A2">
      <w:pPr>
        <w:pStyle w:val="Listenabsatz"/>
        <w:numPr>
          <w:ilvl w:val="0"/>
          <w:numId w:val="6"/>
        </w:numPr>
        <w:ind w:left="357" w:hanging="357"/>
        <w:contextualSpacing w:val="0"/>
      </w:pPr>
      <w:r>
        <w:t xml:space="preserve">In der Außendarstellung des Projekts, seiner Aktivitäten, Ergebnisse und Wirkungen wird stets die gemeinsame Trägerschaft des Projekts durch </w:t>
      </w:r>
      <w:r w:rsidR="00381D28">
        <w:t xml:space="preserve">das Konsortium </w:t>
      </w:r>
      <w:r>
        <w:t>genannt. Beim Einsatz von Print-, Online-, Bild- und Filmmedien w</w:t>
      </w:r>
      <w:r w:rsidR="00B73F9D">
        <w:t>e</w:t>
      </w:r>
      <w:r>
        <w:t>rd</w:t>
      </w:r>
      <w:r w:rsidR="00B73F9D">
        <w:t>en</w:t>
      </w:r>
      <w:r>
        <w:t xml:space="preserve"> d</w:t>
      </w:r>
      <w:r w:rsidR="00B73F9D">
        <w:t>ie</w:t>
      </w:r>
      <w:r>
        <w:t xml:space="preserve"> Signet</w:t>
      </w:r>
      <w:r w:rsidR="00B73F9D">
        <w:t>s</w:t>
      </w:r>
      <w:r>
        <w:t xml:space="preserve"> beider </w:t>
      </w:r>
      <w:r w:rsidR="00381D28">
        <w:t>Vertragspa</w:t>
      </w:r>
      <w:r w:rsidR="00381D28">
        <w:t>r</w:t>
      </w:r>
      <w:r w:rsidR="00381D28">
        <w:t xml:space="preserve">teien </w:t>
      </w:r>
      <w:r>
        <w:t>dargestellt, in Audioprodukten wird auf die gemeinsame Trägerschaft hingewiesen.</w:t>
      </w:r>
    </w:p>
    <w:p w:rsidR="00085AB3" w:rsidRDefault="00581DC1" w:rsidP="00581DC1">
      <w:pPr>
        <w:pStyle w:val="berschrift1"/>
      </w:pPr>
      <w:r>
        <w:t>Leistungen de</w:t>
      </w:r>
      <w:r w:rsidR="00F30320">
        <w:t>r</w:t>
      </w:r>
      <w:r>
        <w:t xml:space="preserve"> </w:t>
      </w:r>
      <w:r w:rsidR="00F30320">
        <w:t xml:space="preserve">Vertragspartei </w:t>
      </w:r>
      <w:r w:rsidR="00772E3C">
        <w:t>&lt;</w:t>
      </w:r>
      <w:r w:rsidR="00E57538">
        <w:t>Alpha</w:t>
      </w:r>
      <w:r w:rsidR="00772E3C">
        <w:t>&gt;</w:t>
      </w:r>
    </w:p>
    <w:p w:rsidR="0074638E" w:rsidRDefault="002617EC" w:rsidP="00334921">
      <w:pPr>
        <w:pStyle w:val="Listenabsatz"/>
        <w:numPr>
          <w:ilvl w:val="0"/>
          <w:numId w:val="15"/>
        </w:numPr>
        <w:contextualSpacing w:val="0"/>
      </w:pPr>
      <w:r>
        <w:t>D</w:t>
      </w:r>
      <w:r w:rsidR="00F30320">
        <w:t>i</w:t>
      </w:r>
      <w:r>
        <w:t xml:space="preserve">e </w:t>
      </w:r>
      <w:r w:rsidR="00F30320">
        <w:t xml:space="preserve">Vertragspartei </w:t>
      </w:r>
      <w:r w:rsidR="00772E3C">
        <w:t>&lt;</w:t>
      </w:r>
      <w:r w:rsidR="00E57538">
        <w:t>Alpha</w:t>
      </w:r>
      <w:r w:rsidR="00772E3C">
        <w:t>&gt;</w:t>
      </w:r>
      <w:r>
        <w:t xml:space="preserve"> ist</w:t>
      </w:r>
      <w:r w:rsidR="005F1952">
        <w:t xml:space="preserve"> </w:t>
      </w:r>
      <w:r>
        <w:t xml:space="preserve">im Rahmen der Kooperation </w:t>
      </w:r>
      <w:r w:rsidR="00E57538">
        <w:t xml:space="preserve">insbesondere </w:t>
      </w:r>
      <w:r>
        <w:t>für folgende Aktivitäten verantwortlich</w:t>
      </w:r>
      <w:r w:rsidR="005F1952">
        <w:t>:</w:t>
      </w:r>
    </w:p>
    <w:p w:rsidR="002617EC" w:rsidRDefault="00B73F9D" w:rsidP="00334921">
      <w:pPr>
        <w:pStyle w:val="Listenabsatz"/>
        <w:numPr>
          <w:ilvl w:val="1"/>
          <w:numId w:val="15"/>
        </w:numPr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8B7E7" wp14:editId="412418E5">
                <wp:simplePos x="0" y="0"/>
                <wp:positionH relativeFrom="column">
                  <wp:posOffset>2008505</wp:posOffset>
                </wp:positionH>
                <wp:positionV relativeFrom="paragraph">
                  <wp:posOffset>155575</wp:posOffset>
                </wp:positionV>
                <wp:extent cx="3638550" cy="368300"/>
                <wp:effectExtent l="0" t="0" r="1905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3C" w:rsidRPr="00B73F9D" w:rsidRDefault="00772E3C" w:rsidP="00772E3C">
                            <w:pPr>
                              <w:spacing w:before="0" w:after="0"/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B73F9D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>Hier werden die sachlichen, zeitlichen, räumlichen, qualitativen und personellen Aspekte der jeweiligen Projektaktivitäten dargestellt.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58.15pt;margin-top:12.25pt;width:286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" fillcolor="white [3201]" strokeweight=".5pt">
                <v:textbox>
                  <w:txbxContent>
                    <w:p w:rsidR="00772E3C" w:rsidRPr="00B73F9D" w:rsidRDefault="00772E3C" w:rsidP="00772E3C">
                      <w:pPr>
                        <w:spacing w:before="0" w:after="0"/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B73F9D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Hier werden die sachlichen, zeitlichen, räumlichen, qualitativen und personellen Aspekte der jeweiligen Projektaktivitäten darg</w:t>
                      </w:r>
                      <w:r w:rsidRPr="00B73F9D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e</w:t>
                      </w:r>
                      <w:r w:rsidRPr="00B73F9D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stellt.</w:t>
                      </w:r>
                    </w:p>
                  </w:txbxContent>
                </v:textbox>
              </v:shape>
            </w:pict>
          </mc:Fallback>
        </mc:AlternateContent>
      </w:r>
      <w:r w:rsidR="00772E3C">
        <w:t>&lt;</w:t>
      </w:r>
      <w:proofErr w:type="spellStart"/>
      <w:r w:rsidR="002617EC">
        <w:t>Aaaaaaaaaaaaa</w:t>
      </w:r>
      <w:proofErr w:type="spellEnd"/>
      <w:r w:rsidR="00772E3C">
        <w:t>&gt;</w:t>
      </w:r>
    </w:p>
    <w:p w:rsidR="002617EC" w:rsidRDefault="00772E3C" w:rsidP="00334921">
      <w:pPr>
        <w:pStyle w:val="Listenabsatz"/>
        <w:numPr>
          <w:ilvl w:val="1"/>
          <w:numId w:val="15"/>
        </w:numPr>
        <w:contextualSpacing w:val="0"/>
      </w:pPr>
      <w:r>
        <w:t>&lt;</w:t>
      </w:r>
      <w:r w:rsidR="002617EC">
        <w:t>Bbbbbbbbbbbbb</w:t>
      </w:r>
      <w:r>
        <w:t>&gt;</w:t>
      </w:r>
    </w:p>
    <w:p w:rsidR="002617EC" w:rsidRDefault="00772E3C" w:rsidP="00334921">
      <w:pPr>
        <w:pStyle w:val="Listenabsatz"/>
        <w:numPr>
          <w:ilvl w:val="1"/>
          <w:numId w:val="15"/>
        </w:numPr>
        <w:contextualSpacing w:val="0"/>
      </w:pPr>
      <w:r>
        <w:t>&lt;</w:t>
      </w:r>
      <w:r w:rsidR="00AE7173">
        <w:t>C</w:t>
      </w:r>
      <w:r w:rsidR="002617EC">
        <w:t>ccccccccccccc</w:t>
      </w:r>
      <w:r>
        <w:t>&gt;</w:t>
      </w:r>
    </w:p>
    <w:p w:rsidR="00234CD1" w:rsidRDefault="00F30320" w:rsidP="00334921">
      <w:pPr>
        <w:pStyle w:val="Listenabsatz"/>
        <w:numPr>
          <w:ilvl w:val="0"/>
          <w:numId w:val="15"/>
        </w:numPr>
        <w:contextualSpacing w:val="0"/>
      </w:pPr>
      <w:r>
        <w:t xml:space="preserve">Sie </w:t>
      </w:r>
      <w:r w:rsidR="00234CD1">
        <w:t xml:space="preserve">stellt </w:t>
      </w:r>
      <w:r w:rsidR="00E57538">
        <w:t xml:space="preserve">dafür </w:t>
      </w:r>
      <w:r w:rsidR="00234CD1">
        <w:t>folgendes Personal zur Verfügung:</w:t>
      </w:r>
    </w:p>
    <w:p w:rsidR="00234CD1" w:rsidRDefault="00234CD1" w:rsidP="00334921">
      <w:pPr>
        <w:pStyle w:val="Listenabsatz"/>
        <w:numPr>
          <w:ilvl w:val="1"/>
          <w:numId w:val="15"/>
        </w:numPr>
        <w:contextualSpacing w:val="0"/>
      </w:pPr>
      <w:r>
        <w:t>Angestellte Projektmitarbeiter</w:t>
      </w:r>
      <w:r w:rsidR="00381D28">
        <w:t>/-innen</w:t>
      </w:r>
      <w:r w:rsidR="005F1952">
        <w:t>: …</w:t>
      </w:r>
    </w:p>
    <w:p w:rsidR="00234CD1" w:rsidRDefault="00234CD1" w:rsidP="00334921">
      <w:pPr>
        <w:pStyle w:val="Listenabsatz"/>
        <w:numPr>
          <w:ilvl w:val="1"/>
          <w:numId w:val="15"/>
        </w:numPr>
        <w:contextualSpacing w:val="0"/>
      </w:pPr>
      <w:r>
        <w:t>Honorarkräfte</w:t>
      </w:r>
      <w:r w:rsidR="005F1952">
        <w:t>: …</w:t>
      </w:r>
    </w:p>
    <w:p w:rsidR="00234CD1" w:rsidRDefault="00234CD1" w:rsidP="00334921">
      <w:pPr>
        <w:pStyle w:val="Listenabsatz"/>
        <w:numPr>
          <w:ilvl w:val="1"/>
          <w:numId w:val="15"/>
        </w:numPr>
        <w:contextualSpacing w:val="0"/>
      </w:pPr>
      <w:r>
        <w:t>Ehrenamtliche Kräfte</w:t>
      </w:r>
      <w:r w:rsidR="005F1952">
        <w:t>: …</w:t>
      </w:r>
    </w:p>
    <w:p w:rsidR="00234CD1" w:rsidRDefault="00F30320" w:rsidP="00334921">
      <w:pPr>
        <w:pStyle w:val="Listenabsatz"/>
        <w:numPr>
          <w:ilvl w:val="0"/>
          <w:numId w:val="15"/>
        </w:numPr>
        <w:contextualSpacing w:val="0"/>
      </w:pPr>
      <w:r>
        <w:t xml:space="preserve">Sie </w:t>
      </w:r>
      <w:r w:rsidR="00234CD1">
        <w:t xml:space="preserve">erbringt im Rahmen des Projektes folgende geldlichen </w:t>
      </w:r>
      <w:r w:rsidR="00D43BDE">
        <w:t>bzw.</w:t>
      </w:r>
      <w:r w:rsidR="00234CD1">
        <w:t xml:space="preserve"> geldwerten Eigenleistu</w:t>
      </w:r>
      <w:r w:rsidR="00234CD1">
        <w:t>n</w:t>
      </w:r>
      <w:r w:rsidR="00234CD1">
        <w:t>gen:</w:t>
      </w:r>
    </w:p>
    <w:p w:rsidR="00234CD1" w:rsidRDefault="00234CD1" w:rsidP="00334921">
      <w:pPr>
        <w:pStyle w:val="Listenabsatz"/>
        <w:numPr>
          <w:ilvl w:val="1"/>
          <w:numId w:val="15"/>
        </w:numPr>
        <w:contextualSpacing w:val="0"/>
      </w:pPr>
      <w:r>
        <w:t>Geldliche Leistungen</w:t>
      </w:r>
      <w:r w:rsidR="005F1952">
        <w:t>: …</w:t>
      </w:r>
    </w:p>
    <w:p w:rsidR="00234CD1" w:rsidRDefault="00234CD1" w:rsidP="00334921">
      <w:pPr>
        <w:pStyle w:val="Listenabsatz"/>
        <w:numPr>
          <w:ilvl w:val="1"/>
          <w:numId w:val="15"/>
        </w:numPr>
        <w:contextualSpacing w:val="0"/>
      </w:pPr>
      <w:r>
        <w:t>Geldwerte Leistungen</w:t>
      </w:r>
      <w:r w:rsidR="005F1952">
        <w:t>: …</w:t>
      </w:r>
    </w:p>
    <w:p w:rsidR="004060FD" w:rsidRDefault="00294188" w:rsidP="00294188">
      <w:pPr>
        <w:pStyle w:val="berschrift1"/>
      </w:pPr>
      <w:r>
        <w:lastRenderedPageBreak/>
        <w:t>Leistungen de</w:t>
      </w:r>
      <w:r w:rsidR="00211E8E">
        <w:t>r</w:t>
      </w:r>
      <w:r>
        <w:t xml:space="preserve"> </w:t>
      </w:r>
      <w:r w:rsidR="00F30320">
        <w:t>Vertragspartei &lt;</w:t>
      </w:r>
      <w:r w:rsidR="00AE7173">
        <w:t>Beta</w:t>
      </w:r>
      <w:r w:rsidR="00F30320">
        <w:t>&gt;</w:t>
      </w:r>
    </w:p>
    <w:p w:rsidR="00AE7173" w:rsidRDefault="00B73F9D" w:rsidP="00AE7173">
      <w:pPr>
        <w:pStyle w:val="Listenabsatz"/>
        <w:numPr>
          <w:ilvl w:val="0"/>
          <w:numId w:val="16"/>
        </w:numPr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5B602" wp14:editId="10245A39">
                <wp:simplePos x="0" y="0"/>
                <wp:positionH relativeFrom="column">
                  <wp:posOffset>2008505</wp:posOffset>
                </wp:positionH>
                <wp:positionV relativeFrom="paragraph">
                  <wp:posOffset>298450</wp:posOffset>
                </wp:positionV>
                <wp:extent cx="3676650" cy="355600"/>
                <wp:effectExtent l="0" t="0" r="1905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3C" w:rsidRPr="00B73F9D" w:rsidRDefault="00772E3C" w:rsidP="00772E3C">
                            <w:pPr>
                              <w:spacing w:before="0" w:after="0"/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B73F9D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>Hier werden die sachlichen, zeitlichen, räumlichen, qualitativen und personellen Aspekte der jeweiligen Projektaktivitäten dargestellt.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158.15pt;margin-top:23.5pt;width:289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" fillcolor="white [3201]" strokeweight=".5pt">
                <v:textbox>
                  <w:txbxContent>
                    <w:p w:rsidR="00772E3C" w:rsidRPr="00B73F9D" w:rsidRDefault="00772E3C" w:rsidP="00772E3C">
                      <w:pPr>
                        <w:spacing w:before="0" w:after="0"/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B73F9D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Hier werden die sachlichen, zeitlichen, räumlichen, qualitativen und personellen Aspekte der jeweiligen Projektaktivitäten darg</w:t>
                      </w:r>
                      <w:r w:rsidRPr="00B73F9D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e</w:t>
                      </w:r>
                      <w:r w:rsidRPr="00B73F9D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stellt.</w:t>
                      </w:r>
                    </w:p>
                  </w:txbxContent>
                </v:textbox>
              </v:shape>
            </w:pict>
          </mc:Fallback>
        </mc:AlternateContent>
      </w:r>
      <w:r w:rsidR="00381D28">
        <w:t xml:space="preserve">Die </w:t>
      </w:r>
      <w:r w:rsidR="00F30320">
        <w:t>Vertragspartei</w:t>
      </w:r>
      <w:r w:rsidR="00381D28">
        <w:t xml:space="preserve"> </w:t>
      </w:r>
      <w:r w:rsidR="00AE7173">
        <w:t>Beta</w:t>
      </w:r>
      <w:r w:rsidR="00294188">
        <w:t xml:space="preserve"> </w:t>
      </w:r>
      <w:r w:rsidR="00AE7173">
        <w:t>ist im Rahmen der Kooperation insbesondere für folgende Aktiv</w:t>
      </w:r>
      <w:r w:rsidR="00AE7173">
        <w:t>i</w:t>
      </w:r>
      <w:r w:rsidR="00AE7173">
        <w:t>täten verantwortlich:</w:t>
      </w:r>
    </w:p>
    <w:p w:rsidR="00AE7173" w:rsidRDefault="00772E3C" w:rsidP="00AE7173">
      <w:pPr>
        <w:pStyle w:val="Listenabsatz"/>
        <w:numPr>
          <w:ilvl w:val="1"/>
          <w:numId w:val="17"/>
        </w:numPr>
        <w:contextualSpacing w:val="0"/>
      </w:pPr>
      <w:r>
        <w:t>&lt;</w:t>
      </w:r>
      <w:proofErr w:type="spellStart"/>
      <w:r w:rsidR="00AE7173">
        <w:t>Dddddddddddddd</w:t>
      </w:r>
      <w:proofErr w:type="spellEnd"/>
      <w:r>
        <w:t>&gt;</w:t>
      </w:r>
    </w:p>
    <w:p w:rsidR="00AE7173" w:rsidRDefault="00772E3C" w:rsidP="00AE7173">
      <w:pPr>
        <w:pStyle w:val="Listenabsatz"/>
        <w:numPr>
          <w:ilvl w:val="1"/>
          <w:numId w:val="17"/>
        </w:numPr>
        <w:contextualSpacing w:val="0"/>
      </w:pPr>
      <w:r>
        <w:t>&lt;</w:t>
      </w:r>
      <w:r w:rsidR="00AE7173">
        <w:t>Eeeeeeeeeeeee</w:t>
      </w:r>
      <w:r>
        <w:t>&gt;</w:t>
      </w:r>
    </w:p>
    <w:p w:rsidR="00AE7173" w:rsidRDefault="00772E3C" w:rsidP="00AE7173">
      <w:pPr>
        <w:pStyle w:val="Listenabsatz"/>
        <w:numPr>
          <w:ilvl w:val="1"/>
          <w:numId w:val="17"/>
        </w:numPr>
        <w:contextualSpacing w:val="0"/>
      </w:pPr>
      <w:r>
        <w:t>&lt;</w:t>
      </w:r>
      <w:r w:rsidR="00AE7173">
        <w:t>Fffffffffffffffffff</w:t>
      </w:r>
      <w:r>
        <w:t>&gt;</w:t>
      </w:r>
    </w:p>
    <w:p w:rsidR="00AE7173" w:rsidRDefault="00381D28" w:rsidP="00772E3C">
      <w:pPr>
        <w:pStyle w:val="Listenabsatz"/>
        <w:keepNext/>
        <w:numPr>
          <w:ilvl w:val="0"/>
          <w:numId w:val="17"/>
        </w:numPr>
        <w:ind w:left="357" w:hanging="357"/>
        <w:contextualSpacing w:val="0"/>
      </w:pPr>
      <w:r>
        <w:t xml:space="preserve">Sie </w:t>
      </w:r>
      <w:r w:rsidR="00AE7173">
        <w:t>stellt dafür folgendes Personal zur Verfügung:</w:t>
      </w:r>
    </w:p>
    <w:p w:rsidR="00AE7173" w:rsidRDefault="00AE7173" w:rsidP="00AE7173">
      <w:pPr>
        <w:pStyle w:val="Listenabsatz"/>
        <w:numPr>
          <w:ilvl w:val="1"/>
          <w:numId w:val="17"/>
        </w:numPr>
        <w:contextualSpacing w:val="0"/>
      </w:pPr>
      <w:r>
        <w:t>Angestellte Projektmitarbeiter</w:t>
      </w:r>
      <w:r w:rsidR="00381D28">
        <w:t>/-innen</w:t>
      </w:r>
      <w:r>
        <w:t>: …</w:t>
      </w:r>
    </w:p>
    <w:p w:rsidR="00AE7173" w:rsidRDefault="00AE7173" w:rsidP="00AE7173">
      <w:pPr>
        <w:pStyle w:val="Listenabsatz"/>
        <w:numPr>
          <w:ilvl w:val="1"/>
          <w:numId w:val="17"/>
        </w:numPr>
        <w:contextualSpacing w:val="0"/>
      </w:pPr>
      <w:r>
        <w:t>Honorarkräfte: …</w:t>
      </w:r>
    </w:p>
    <w:p w:rsidR="00AE7173" w:rsidRDefault="00AE7173" w:rsidP="00AE7173">
      <w:pPr>
        <w:pStyle w:val="Listenabsatz"/>
        <w:numPr>
          <w:ilvl w:val="1"/>
          <w:numId w:val="17"/>
        </w:numPr>
        <w:contextualSpacing w:val="0"/>
      </w:pPr>
      <w:r>
        <w:t>Ehrenamtliche Kräfte: …</w:t>
      </w:r>
    </w:p>
    <w:p w:rsidR="00AE7173" w:rsidRDefault="00381D28" w:rsidP="00AE7173">
      <w:pPr>
        <w:pStyle w:val="Listenabsatz"/>
        <w:numPr>
          <w:ilvl w:val="0"/>
          <w:numId w:val="17"/>
        </w:numPr>
        <w:contextualSpacing w:val="0"/>
      </w:pPr>
      <w:r>
        <w:t xml:space="preserve">Sie </w:t>
      </w:r>
      <w:r w:rsidR="00AE7173">
        <w:t>erbringt im Rahmen des Projektes folgende geldlichen bzw. geldwerten Eigenleistu</w:t>
      </w:r>
      <w:r w:rsidR="00AE7173">
        <w:t>n</w:t>
      </w:r>
      <w:r w:rsidR="00AE7173">
        <w:t>gen:</w:t>
      </w:r>
    </w:p>
    <w:p w:rsidR="00AE7173" w:rsidRDefault="00AE7173" w:rsidP="00AE7173">
      <w:pPr>
        <w:pStyle w:val="Listenabsatz"/>
        <w:numPr>
          <w:ilvl w:val="1"/>
          <w:numId w:val="17"/>
        </w:numPr>
        <w:contextualSpacing w:val="0"/>
      </w:pPr>
      <w:r>
        <w:t>Geldliche Leistungen: …</w:t>
      </w:r>
    </w:p>
    <w:p w:rsidR="00AE7173" w:rsidRDefault="00AE7173" w:rsidP="00AE7173">
      <w:pPr>
        <w:pStyle w:val="Listenabsatz"/>
        <w:numPr>
          <w:ilvl w:val="1"/>
          <w:numId w:val="17"/>
        </w:numPr>
        <w:contextualSpacing w:val="0"/>
      </w:pPr>
      <w:r>
        <w:t>Geldwerte Leistungen: …</w:t>
      </w:r>
    </w:p>
    <w:p w:rsidR="0090107F" w:rsidRDefault="00815E20" w:rsidP="00815E20">
      <w:pPr>
        <w:pStyle w:val="berschrift1"/>
      </w:pPr>
      <w:r>
        <w:t xml:space="preserve">Urheber- </w:t>
      </w:r>
      <w:r w:rsidR="00EA5253">
        <w:t xml:space="preserve">und </w:t>
      </w:r>
      <w:r>
        <w:t>Nutzungsrechte</w:t>
      </w:r>
    </w:p>
    <w:p w:rsidR="0090107F" w:rsidRDefault="00A4737F" w:rsidP="00E776BE">
      <w:pPr>
        <w:pStyle w:val="Listenabsatz"/>
        <w:numPr>
          <w:ilvl w:val="0"/>
          <w:numId w:val="11"/>
        </w:numPr>
        <w:ind w:left="357" w:hanging="357"/>
        <w:contextualSpacing w:val="0"/>
      </w:pPr>
      <w:r>
        <w:t xml:space="preserve">Entstehen im Rahmen des Projektes Werke, die den Bestimmungen </w:t>
      </w:r>
      <w:r w:rsidR="00EA5253">
        <w:t>des Urheberrechtes unterliegen, und liegt das Urheberrecht an einem Werk bei eine</w:t>
      </w:r>
      <w:r w:rsidR="00F30320">
        <w:t>r</w:t>
      </w:r>
      <w:r w:rsidR="00EA5253">
        <w:t xml:space="preserve"> der </w:t>
      </w:r>
      <w:r w:rsidR="00381D28">
        <w:t>Vertragsparteien</w:t>
      </w:r>
      <w:r w:rsidR="00EA5253">
        <w:t>, so räum</w:t>
      </w:r>
      <w:r w:rsidR="00CA285A">
        <w:t>t</w:t>
      </w:r>
      <w:r w:rsidR="00EA5253">
        <w:t xml:space="preserve"> </w:t>
      </w:r>
      <w:r w:rsidR="00381D28">
        <w:t xml:space="preserve">sie der </w:t>
      </w:r>
      <w:r w:rsidR="00CA285A">
        <w:t xml:space="preserve">anderen </w:t>
      </w:r>
      <w:r w:rsidR="00F30320">
        <w:t>Vertragsp</w:t>
      </w:r>
      <w:r w:rsidR="00211E8E">
        <w:t xml:space="preserve">artei </w:t>
      </w:r>
      <w:r w:rsidR="00EA5253">
        <w:t>das nicht-ausschließliche Nutzungsrecht an dem Werk im Rahmen des Projektes ein.</w:t>
      </w:r>
    </w:p>
    <w:p w:rsidR="00E776BE" w:rsidRDefault="00E776BE" w:rsidP="00E776BE">
      <w:pPr>
        <w:pStyle w:val="Listenabsatz"/>
        <w:numPr>
          <w:ilvl w:val="0"/>
          <w:numId w:val="11"/>
        </w:numPr>
        <w:ind w:left="357" w:hanging="357"/>
        <w:contextualSpacing w:val="0"/>
      </w:pPr>
      <w:r>
        <w:t>Über die Projektlaufzeit hinausgehende und qualitativ weitergehende Nutzungsrechte bedürfen einer gesonderten Regelung.</w:t>
      </w:r>
    </w:p>
    <w:p w:rsidR="0090107F" w:rsidRDefault="00EA5253" w:rsidP="00EA5253">
      <w:pPr>
        <w:pStyle w:val="berschrift1"/>
      </w:pPr>
      <w:r>
        <w:t>Veröffentlichung und Vertraulichkeit</w:t>
      </w:r>
    </w:p>
    <w:p w:rsidR="0090107F" w:rsidRDefault="00EA5253" w:rsidP="00EA5253">
      <w:pPr>
        <w:pStyle w:val="Listenabsatz"/>
        <w:numPr>
          <w:ilvl w:val="0"/>
          <w:numId w:val="10"/>
        </w:numPr>
        <w:ind w:left="357" w:hanging="357"/>
        <w:contextualSpacing w:val="0"/>
      </w:pPr>
      <w:r w:rsidRPr="00EA5253">
        <w:t xml:space="preserve">Sofern durch diesen Vertrag oder ergänzende Vereinbarungen nichts </w:t>
      </w:r>
      <w:r w:rsidR="004F15BA">
        <w:t>A</w:t>
      </w:r>
      <w:r w:rsidRPr="00EA5253">
        <w:t>nderes geregelt ist,</w:t>
      </w:r>
      <w:r>
        <w:t xml:space="preserve"> haben beide </w:t>
      </w:r>
      <w:r w:rsidR="00381D28">
        <w:t xml:space="preserve">Vertragsparteien </w:t>
      </w:r>
      <w:r>
        <w:t>das Recht, für die Veröffentlichung bestimmte Erge</w:t>
      </w:r>
      <w:r>
        <w:t>b</w:t>
      </w:r>
      <w:r>
        <w:t xml:space="preserve">nisse der Projektarbeit und dabei gemachte Erfahrungen </w:t>
      </w:r>
      <w:r w:rsidR="00CA285A">
        <w:t xml:space="preserve">eigenständig </w:t>
      </w:r>
      <w:r>
        <w:t xml:space="preserve">zu </w:t>
      </w:r>
      <w:r w:rsidR="00CA285A">
        <w:t>nutzen</w:t>
      </w:r>
      <w:r>
        <w:t>.</w:t>
      </w:r>
    </w:p>
    <w:p w:rsidR="00EA5253" w:rsidRDefault="00E776BE" w:rsidP="00E776BE">
      <w:pPr>
        <w:pStyle w:val="Listenabsatz"/>
        <w:numPr>
          <w:ilvl w:val="0"/>
          <w:numId w:val="10"/>
        </w:numPr>
        <w:contextualSpacing w:val="0"/>
      </w:pPr>
      <w:r w:rsidRPr="00E776BE">
        <w:t xml:space="preserve">Die </w:t>
      </w:r>
      <w:r w:rsidR="00381D28">
        <w:t>Vertragsparte</w:t>
      </w:r>
      <w:r w:rsidR="007D6EC5">
        <w:t>i</w:t>
      </w:r>
      <w:r w:rsidR="00381D28">
        <w:t>en</w:t>
      </w:r>
      <w:r w:rsidR="00381D28" w:rsidRPr="00E776BE">
        <w:t xml:space="preserve"> </w:t>
      </w:r>
      <w:r w:rsidRPr="00E776BE">
        <w:t>behandeln alle im Rahmen des Projektes erhaltenen Informationen und Dokumente, soweit sie nicht zur Veröffentlichung freigegeben sind, vertraulich.</w:t>
      </w:r>
    </w:p>
    <w:p w:rsidR="00E776BE" w:rsidRDefault="00E776BE" w:rsidP="00E776BE">
      <w:pPr>
        <w:pStyle w:val="berschrift1"/>
      </w:pPr>
      <w:r>
        <w:t>Geltung</w:t>
      </w:r>
      <w:r w:rsidR="005622BD">
        <w:t>sdauer</w:t>
      </w:r>
      <w:r>
        <w:t xml:space="preserve"> des </w:t>
      </w:r>
      <w:r w:rsidR="00381D28">
        <w:t>Konsortialvertrages</w:t>
      </w:r>
    </w:p>
    <w:p w:rsidR="00E776BE" w:rsidRDefault="00E776BE" w:rsidP="005E7B1B">
      <w:pPr>
        <w:pStyle w:val="Listenabsatz"/>
        <w:numPr>
          <w:ilvl w:val="0"/>
          <w:numId w:val="12"/>
        </w:numPr>
        <w:ind w:left="357" w:hanging="357"/>
        <w:contextualSpacing w:val="0"/>
      </w:pPr>
      <w:r>
        <w:t>Dieser Vertrag endet mit de</w:t>
      </w:r>
      <w:r w:rsidR="004F15BA">
        <w:t>m</w:t>
      </w:r>
      <w:r>
        <w:t xml:space="preserve"> </w:t>
      </w:r>
      <w:r w:rsidR="004F15BA">
        <w:t xml:space="preserve">Abschluss der Prüfung der Endverwendungsnachweise </w:t>
      </w:r>
      <w:r w:rsidR="00CA285A">
        <w:t xml:space="preserve">durch die </w:t>
      </w:r>
      <w:r w:rsidR="007D6EC5">
        <w:t xml:space="preserve">Förderinstitutionen </w:t>
      </w:r>
      <w:r w:rsidR="00CA285A">
        <w:t xml:space="preserve">des Projektes nach Ende der </w:t>
      </w:r>
      <w:r w:rsidR="0068463F">
        <w:t>Projektl</w:t>
      </w:r>
      <w:r>
        <w:t>aufzeit</w:t>
      </w:r>
      <w:r w:rsidR="005E7B1B">
        <w:t>, ohne dass es dazu einer besonderen Kündigung bedarf.</w:t>
      </w:r>
    </w:p>
    <w:p w:rsidR="005E7B1B" w:rsidRDefault="005E7B1B" w:rsidP="005E7B1B">
      <w:pPr>
        <w:pStyle w:val="Listenabsatz"/>
        <w:numPr>
          <w:ilvl w:val="0"/>
          <w:numId w:val="12"/>
        </w:numPr>
        <w:ind w:left="357" w:hanging="357"/>
        <w:contextualSpacing w:val="0"/>
      </w:pPr>
      <w:r>
        <w:t xml:space="preserve">Eine Kündigung </w:t>
      </w:r>
      <w:r w:rsidR="005622BD">
        <w:t xml:space="preserve">des Vertrages vor Ende der Projektlaufzeit </w:t>
      </w:r>
      <w:r>
        <w:t>ist nur aus wichtigem Grund möglich.</w:t>
      </w:r>
      <w:r w:rsidR="005622BD">
        <w:t xml:space="preserve"> Ein wichtiger Grund liegt insbesondere dann vor, wenn es zwischen den </w:t>
      </w:r>
      <w:r w:rsidR="007D6EC5">
        <w:t>Ve</w:t>
      </w:r>
      <w:r w:rsidR="007D6EC5">
        <w:t>r</w:t>
      </w:r>
      <w:r w:rsidR="007D6EC5">
        <w:t xml:space="preserve">tragsparteien </w:t>
      </w:r>
      <w:r w:rsidR="005622BD">
        <w:t>unüberbrückbare Gegensätze zur Durchführung des Projektes gibt.</w:t>
      </w:r>
    </w:p>
    <w:p w:rsidR="004F15BA" w:rsidRDefault="004F15BA" w:rsidP="005E7B1B">
      <w:pPr>
        <w:pStyle w:val="Listenabsatz"/>
        <w:numPr>
          <w:ilvl w:val="0"/>
          <w:numId w:val="12"/>
        </w:numPr>
        <w:ind w:left="357" w:hanging="357"/>
        <w:contextualSpacing w:val="0"/>
      </w:pPr>
      <w:r>
        <w:t>Eine Kündigung vor Ende der Projektlaufzeit aus wichtigem Grund berührt nicht die je einzelne gesamtschuldnerische Haftung der Vertragsparteien.</w:t>
      </w:r>
    </w:p>
    <w:p w:rsidR="005E7B1B" w:rsidRDefault="005E7B1B" w:rsidP="005E7B1B">
      <w:pPr>
        <w:pStyle w:val="berschrift1"/>
      </w:pPr>
      <w:r>
        <w:t>Schlussbestimmungen</w:t>
      </w:r>
    </w:p>
    <w:p w:rsidR="005E7B1B" w:rsidRPr="00EF1551" w:rsidRDefault="005E7B1B" w:rsidP="005E7B1B">
      <w:pPr>
        <w:pStyle w:val="Listenabsatz"/>
        <w:numPr>
          <w:ilvl w:val="0"/>
          <w:numId w:val="14"/>
        </w:numPr>
        <w:autoSpaceDE w:val="0"/>
        <w:autoSpaceDN w:val="0"/>
        <w:ind w:left="357" w:hanging="357"/>
        <w:contextualSpacing w:val="0"/>
      </w:pPr>
      <w:r w:rsidRPr="00EF1551">
        <w:t>Änderungen oder Ergänzungen dieser Vereinbarung bedürfen der Schriftform.</w:t>
      </w:r>
    </w:p>
    <w:p w:rsidR="005E7B1B" w:rsidRPr="00EF1551" w:rsidRDefault="005E7B1B" w:rsidP="005E7B1B">
      <w:pPr>
        <w:pStyle w:val="Listenabsatz"/>
        <w:numPr>
          <w:ilvl w:val="0"/>
          <w:numId w:val="14"/>
        </w:numPr>
        <w:autoSpaceDE w:val="0"/>
        <w:autoSpaceDN w:val="0"/>
        <w:ind w:left="357" w:hanging="357"/>
        <w:contextualSpacing w:val="0"/>
      </w:pPr>
      <w:r w:rsidRPr="00EF1551">
        <w:t xml:space="preserve">Diese Vereinbarung sowie etwaige Änderungen werden der </w:t>
      </w:r>
      <w:r w:rsidR="00A37930">
        <w:t xml:space="preserve">Stiftung Umwelt </w:t>
      </w:r>
      <w:r w:rsidRPr="00EF1551">
        <w:t>und En</w:t>
      </w:r>
      <w:r w:rsidRPr="00EF1551">
        <w:t>t</w:t>
      </w:r>
      <w:r w:rsidRPr="00EF1551">
        <w:t xml:space="preserve">wicklung </w:t>
      </w:r>
      <w:r w:rsidR="00A37930">
        <w:t xml:space="preserve">Nordrhein-Westfalen </w:t>
      </w:r>
      <w:r w:rsidRPr="00EF1551">
        <w:t xml:space="preserve">vorgelegt und </w:t>
      </w:r>
      <w:r w:rsidR="00A37930">
        <w:t>bedürfen ihrer Billigung</w:t>
      </w:r>
      <w:r w:rsidRPr="00EF1551">
        <w:t>.</w:t>
      </w:r>
    </w:p>
    <w:p w:rsidR="005E7B1B" w:rsidRDefault="005E7B1B" w:rsidP="005E7B1B">
      <w:pPr>
        <w:pStyle w:val="Listenabsatz"/>
        <w:numPr>
          <w:ilvl w:val="0"/>
          <w:numId w:val="14"/>
        </w:numPr>
        <w:autoSpaceDE w:val="0"/>
        <w:autoSpaceDN w:val="0"/>
        <w:ind w:left="357" w:hanging="357"/>
        <w:contextualSpacing w:val="0"/>
      </w:pPr>
      <w:r w:rsidRPr="00EF1551">
        <w:lastRenderedPageBreak/>
        <w:t>Sollte eine Bestimmung dieser Vereinbarung unwirksam sein oder werden, so berührt das die Wirksamkeit der übrigen Bestimmungen dieser Vereinbarung nicht.</w:t>
      </w:r>
    </w:p>
    <w:p w:rsidR="00F803E5" w:rsidRDefault="00CA285A" w:rsidP="00F803E5">
      <w:pPr>
        <w:autoSpaceDE w:val="0"/>
        <w:autoSpaceDN w:val="0"/>
        <w:spacing w:before="240"/>
      </w:pPr>
      <w:r>
        <w:t>&lt;Vertragsort&gt;</w:t>
      </w:r>
      <w:r w:rsidR="00F803E5">
        <w:t xml:space="preserve">, am </w:t>
      </w:r>
      <w:r>
        <w:t>&lt;</w:t>
      </w:r>
      <w:r w:rsidR="00F803E5">
        <w:t>tt.mm.jjjj</w:t>
      </w:r>
      <w:r>
        <w:t>&gt;</w:t>
      </w:r>
    </w:p>
    <w:p w:rsidR="00F803E5" w:rsidRDefault="00F803E5" w:rsidP="00F803E5">
      <w:pPr>
        <w:tabs>
          <w:tab w:val="left" w:pos="5670"/>
        </w:tabs>
        <w:autoSpaceDE w:val="0"/>
        <w:autoSpaceDN w:val="0"/>
        <w:spacing w:before="240" w:after="0"/>
      </w:pPr>
      <w:r>
        <w:t>_______________________________                               ___________________________</w:t>
      </w:r>
      <w:r>
        <w:br/>
      </w:r>
      <w:r w:rsidR="002820CA">
        <w:t>&lt;</w:t>
      </w:r>
      <w:r>
        <w:t>Aaa</w:t>
      </w:r>
      <w:r w:rsidR="002820CA">
        <w:t>&gt;</w:t>
      </w:r>
      <w:r>
        <w:tab/>
      </w:r>
      <w:r w:rsidR="002820CA">
        <w:t>&lt;</w:t>
      </w:r>
      <w:r>
        <w:t>Bbb</w:t>
      </w:r>
      <w:r w:rsidR="002820CA">
        <w:t>&gt;</w:t>
      </w:r>
    </w:p>
    <w:sectPr w:rsidR="00F80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DC" w:rsidRDefault="00754ADC" w:rsidP="00754ADC">
      <w:pPr>
        <w:spacing w:before="0" w:after="0"/>
      </w:pPr>
      <w:r>
        <w:separator/>
      </w:r>
    </w:p>
  </w:endnote>
  <w:endnote w:type="continuationSeparator" w:id="0">
    <w:p w:rsidR="00754ADC" w:rsidRDefault="00754ADC" w:rsidP="00754A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0" w:rsidRDefault="002135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C" w:rsidRPr="00F30320" w:rsidRDefault="004F2330" w:rsidP="00F30320">
    <w:pPr>
      <w:pStyle w:val="Fuzeile"/>
      <w:spacing w:before="120"/>
      <w:rPr>
        <w:sz w:val="18"/>
        <w:szCs w:val="18"/>
      </w:rPr>
    </w:pPr>
    <w:r w:rsidRPr="00F30320">
      <w:rPr>
        <w:sz w:val="18"/>
        <w:szCs w:val="18"/>
      </w:rPr>
      <w:fldChar w:fldCharType="begin"/>
    </w:r>
    <w:r w:rsidRPr="00F30320">
      <w:rPr>
        <w:sz w:val="18"/>
        <w:szCs w:val="18"/>
      </w:rPr>
      <w:instrText xml:space="preserve"> FILENAME   \* MERGEFORMAT </w:instrText>
    </w:r>
    <w:r w:rsidRPr="00F30320">
      <w:rPr>
        <w:sz w:val="18"/>
        <w:szCs w:val="18"/>
      </w:rPr>
      <w:fldChar w:fldCharType="separate"/>
    </w:r>
    <w:r w:rsidR="005F2571" w:rsidRPr="00F30320">
      <w:rPr>
        <w:noProof/>
        <w:sz w:val="18"/>
        <w:szCs w:val="18"/>
      </w:rPr>
      <w:t>Entwurf Kooperationsvertrag</w:t>
    </w:r>
    <w:r w:rsidRPr="00F30320">
      <w:rPr>
        <w:noProof/>
        <w:sz w:val="18"/>
        <w:szCs w:val="18"/>
      </w:rPr>
      <w:fldChar w:fldCharType="end"/>
    </w:r>
    <w:r w:rsidR="00754ADC" w:rsidRPr="00F30320">
      <w:rPr>
        <w:sz w:val="18"/>
        <w:szCs w:val="18"/>
      </w:rPr>
      <w:tab/>
    </w:r>
    <w:bookmarkStart w:id="2" w:name="_GoBack"/>
    <w:bookmarkEnd w:id="2"/>
    <w:r w:rsidR="00754ADC" w:rsidRPr="00F30320">
      <w:rPr>
        <w:sz w:val="18"/>
        <w:szCs w:val="18"/>
      </w:rPr>
      <w:tab/>
      <w:t xml:space="preserve">Seite </w:t>
    </w:r>
    <w:r w:rsidR="00754ADC" w:rsidRPr="00F30320">
      <w:rPr>
        <w:sz w:val="18"/>
        <w:szCs w:val="18"/>
      </w:rPr>
      <w:fldChar w:fldCharType="begin"/>
    </w:r>
    <w:r w:rsidR="00754ADC" w:rsidRPr="00F30320">
      <w:rPr>
        <w:sz w:val="18"/>
        <w:szCs w:val="18"/>
      </w:rPr>
      <w:instrText xml:space="preserve"> PAGE   \* MERGEFORMAT </w:instrText>
    </w:r>
    <w:r w:rsidR="00754ADC" w:rsidRPr="00F30320">
      <w:rPr>
        <w:sz w:val="18"/>
        <w:szCs w:val="18"/>
      </w:rPr>
      <w:fldChar w:fldCharType="separate"/>
    </w:r>
    <w:r w:rsidR="00213520">
      <w:rPr>
        <w:noProof/>
        <w:sz w:val="18"/>
        <w:szCs w:val="18"/>
      </w:rPr>
      <w:t>1</w:t>
    </w:r>
    <w:r w:rsidR="00754ADC" w:rsidRPr="00F30320">
      <w:rPr>
        <w:sz w:val="18"/>
        <w:szCs w:val="18"/>
      </w:rPr>
      <w:fldChar w:fldCharType="end"/>
    </w:r>
    <w:r w:rsidR="00754ADC" w:rsidRPr="00F30320">
      <w:rPr>
        <w:sz w:val="18"/>
        <w:szCs w:val="18"/>
      </w:rPr>
      <w:t xml:space="preserve"> von </w:t>
    </w:r>
    <w:r w:rsidRPr="00F30320">
      <w:rPr>
        <w:sz w:val="18"/>
        <w:szCs w:val="18"/>
      </w:rPr>
      <w:fldChar w:fldCharType="begin"/>
    </w:r>
    <w:r w:rsidRPr="00F30320">
      <w:rPr>
        <w:sz w:val="18"/>
        <w:szCs w:val="18"/>
      </w:rPr>
      <w:instrText xml:space="preserve"> NUMPAGES   \* MERGEFORMAT </w:instrText>
    </w:r>
    <w:r w:rsidRPr="00F30320">
      <w:rPr>
        <w:sz w:val="18"/>
        <w:szCs w:val="18"/>
      </w:rPr>
      <w:fldChar w:fldCharType="separate"/>
    </w:r>
    <w:r w:rsidR="00213520">
      <w:rPr>
        <w:noProof/>
        <w:sz w:val="18"/>
        <w:szCs w:val="18"/>
      </w:rPr>
      <w:t>5</w:t>
    </w:r>
    <w:r w:rsidRPr="00F30320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0" w:rsidRDefault="002135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DC" w:rsidRDefault="00754ADC" w:rsidP="00754ADC">
      <w:pPr>
        <w:spacing w:before="0" w:after="0"/>
      </w:pPr>
      <w:r>
        <w:separator/>
      </w:r>
    </w:p>
  </w:footnote>
  <w:footnote w:type="continuationSeparator" w:id="0">
    <w:p w:rsidR="00754ADC" w:rsidRDefault="00754ADC" w:rsidP="00754A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0" w:rsidRDefault="002135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0" w:rsidRDefault="002135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0" w:rsidRDefault="002135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AA"/>
    <w:multiLevelType w:val="multilevel"/>
    <w:tmpl w:val="976A2E70"/>
    <w:lvl w:ilvl="0">
      <w:start w:val="1"/>
      <w:numFmt w:val="decimal"/>
      <w:pStyle w:val="berschrift1"/>
      <w:lvlText w:val="§ %1 "/>
      <w:lvlJc w:val="left"/>
      <w:pPr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0070C0"/>
        <w:sz w:val="28"/>
        <w:vertAlign w:val="baseline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">
    <w:nsid w:val="0D384A5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309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9778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0A30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A558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CC61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C5607E"/>
    <w:multiLevelType w:val="multilevel"/>
    <w:tmpl w:val="1E4A64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6126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FD43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554736"/>
    <w:multiLevelType w:val="multilevel"/>
    <w:tmpl w:val="92682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D76112"/>
    <w:multiLevelType w:val="hybridMultilevel"/>
    <w:tmpl w:val="615C6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F7E30"/>
    <w:multiLevelType w:val="multilevel"/>
    <w:tmpl w:val="9B5A4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B966C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DB0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412315"/>
    <w:multiLevelType w:val="hybridMultilevel"/>
    <w:tmpl w:val="4EE63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B"/>
    <w:rsid w:val="00031E39"/>
    <w:rsid w:val="00085AB3"/>
    <w:rsid w:val="00092EED"/>
    <w:rsid w:val="000C54E9"/>
    <w:rsid w:val="001F5147"/>
    <w:rsid w:val="001F6F66"/>
    <w:rsid w:val="00211E8E"/>
    <w:rsid w:val="00213520"/>
    <w:rsid w:val="00234CD1"/>
    <w:rsid w:val="00246BCA"/>
    <w:rsid w:val="002617EC"/>
    <w:rsid w:val="002820CA"/>
    <w:rsid w:val="00294188"/>
    <w:rsid w:val="002B14D3"/>
    <w:rsid w:val="002E28FC"/>
    <w:rsid w:val="00301CB8"/>
    <w:rsid w:val="00331A79"/>
    <w:rsid w:val="00334921"/>
    <w:rsid w:val="003409A2"/>
    <w:rsid w:val="00381D28"/>
    <w:rsid w:val="003D6408"/>
    <w:rsid w:val="004060FD"/>
    <w:rsid w:val="0049207C"/>
    <w:rsid w:val="004F15BA"/>
    <w:rsid w:val="004F2330"/>
    <w:rsid w:val="005066A6"/>
    <w:rsid w:val="00541C0B"/>
    <w:rsid w:val="00551498"/>
    <w:rsid w:val="005622BD"/>
    <w:rsid w:val="00570AF2"/>
    <w:rsid w:val="00581DC1"/>
    <w:rsid w:val="005A0B06"/>
    <w:rsid w:val="005B44F7"/>
    <w:rsid w:val="005E3519"/>
    <w:rsid w:val="005E7B1B"/>
    <w:rsid w:val="005F1824"/>
    <w:rsid w:val="005F1952"/>
    <w:rsid w:val="005F2571"/>
    <w:rsid w:val="00635ED0"/>
    <w:rsid w:val="00683D0F"/>
    <w:rsid w:val="0068463F"/>
    <w:rsid w:val="00707790"/>
    <w:rsid w:val="0074638E"/>
    <w:rsid w:val="00754ADC"/>
    <w:rsid w:val="0075795D"/>
    <w:rsid w:val="00772E3C"/>
    <w:rsid w:val="007808D0"/>
    <w:rsid w:val="007D0C8C"/>
    <w:rsid w:val="007D6EC5"/>
    <w:rsid w:val="00815E20"/>
    <w:rsid w:val="00834450"/>
    <w:rsid w:val="00884F33"/>
    <w:rsid w:val="008C3239"/>
    <w:rsid w:val="008C5165"/>
    <w:rsid w:val="0090107F"/>
    <w:rsid w:val="0097771C"/>
    <w:rsid w:val="009F7AF6"/>
    <w:rsid w:val="00A339D5"/>
    <w:rsid w:val="00A344D6"/>
    <w:rsid w:val="00A37930"/>
    <w:rsid w:val="00A4737F"/>
    <w:rsid w:val="00A81D53"/>
    <w:rsid w:val="00A85DE2"/>
    <w:rsid w:val="00AC736D"/>
    <w:rsid w:val="00AE7173"/>
    <w:rsid w:val="00AF6F28"/>
    <w:rsid w:val="00B40A2A"/>
    <w:rsid w:val="00B534A8"/>
    <w:rsid w:val="00B73CE1"/>
    <w:rsid w:val="00B73F9D"/>
    <w:rsid w:val="00C37F81"/>
    <w:rsid w:val="00C66914"/>
    <w:rsid w:val="00CA285A"/>
    <w:rsid w:val="00CB0593"/>
    <w:rsid w:val="00D07E21"/>
    <w:rsid w:val="00D25710"/>
    <w:rsid w:val="00D3188E"/>
    <w:rsid w:val="00D43BDE"/>
    <w:rsid w:val="00DA550D"/>
    <w:rsid w:val="00DE0562"/>
    <w:rsid w:val="00E11E9B"/>
    <w:rsid w:val="00E40504"/>
    <w:rsid w:val="00E47F52"/>
    <w:rsid w:val="00E57538"/>
    <w:rsid w:val="00E7545F"/>
    <w:rsid w:val="00E776BE"/>
    <w:rsid w:val="00EA5253"/>
    <w:rsid w:val="00EC392A"/>
    <w:rsid w:val="00EE5C7B"/>
    <w:rsid w:val="00F23D8A"/>
    <w:rsid w:val="00F30320"/>
    <w:rsid w:val="00F52289"/>
    <w:rsid w:val="00F803E5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91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45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color w:val="0070C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41C0B"/>
    <w:pPr>
      <w:spacing w:before="240" w:after="240"/>
    </w:pPr>
    <w:rPr>
      <w:rFonts w:eastAsiaTheme="majorEastAsia" w:cstheme="majorBidi"/>
      <w:b/>
      <w:color w:val="0070C0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541C0B"/>
    <w:rPr>
      <w:rFonts w:ascii="Arial" w:eastAsiaTheme="majorEastAsia" w:hAnsi="Arial" w:cstheme="majorBidi"/>
      <w:b/>
      <w:color w:val="0070C0"/>
      <w:spacing w:val="5"/>
      <w:kern w:val="28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450"/>
    <w:rPr>
      <w:rFonts w:ascii="Arial" w:eastAsiaTheme="majorEastAsia" w:hAnsi="Arial" w:cstheme="majorBidi"/>
      <w:bCs/>
      <w:color w:val="0070C0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55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4AD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AD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54AD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54AD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4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4A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91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45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color w:val="0070C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41C0B"/>
    <w:pPr>
      <w:spacing w:before="240" w:after="240"/>
    </w:pPr>
    <w:rPr>
      <w:rFonts w:eastAsiaTheme="majorEastAsia" w:cstheme="majorBidi"/>
      <w:b/>
      <w:color w:val="0070C0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541C0B"/>
    <w:rPr>
      <w:rFonts w:ascii="Arial" w:eastAsiaTheme="majorEastAsia" w:hAnsi="Arial" w:cstheme="majorBidi"/>
      <w:b/>
      <w:color w:val="0070C0"/>
      <w:spacing w:val="5"/>
      <w:kern w:val="28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450"/>
    <w:rPr>
      <w:rFonts w:ascii="Arial" w:eastAsiaTheme="majorEastAsia" w:hAnsi="Arial" w:cstheme="majorBidi"/>
      <w:bCs/>
      <w:color w:val="0070C0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55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4AD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AD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54AD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54AD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4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4A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6AD2-6B85-44C7-BB19-E99B0181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Neugebohrn</dc:creator>
  <cp:lastModifiedBy>ChristelSchwiederski</cp:lastModifiedBy>
  <cp:revision>3</cp:revision>
  <cp:lastPrinted>2015-06-18T07:23:00Z</cp:lastPrinted>
  <dcterms:created xsi:type="dcterms:W3CDTF">2016-08-31T13:49:00Z</dcterms:created>
  <dcterms:modified xsi:type="dcterms:W3CDTF">2017-07-11T09:45:00Z</dcterms:modified>
</cp:coreProperties>
</file>